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AEA2" w14:textId="77777777" w:rsidR="00DE3A8B" w:rsidRDefault="00DE3A8B" w:rsidP="00DE3A8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</w:pPr>
    </w:p>
    <w:p w14:paraId="015E1152" w14:textId="77777777" w:rsidR="00DE3A8B" w:rsidRDefault="00DE3A8B" w:rsidP="00DE3A8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</w:pPr>
    </w:p>
    <w:p w14:paraId="2396D049" w14:textId="55DC5963" w:rsidR="00DE3A8B" w:rsidRPr="00DE3A8B" w:rsidRDefault="00DE3A8B" w:rsidP="00DE3A8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</w:pPr>
      <w:r w:rsidRPr="00DE3A8B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Regulamin pracy </w:t>
      </w:r>
    </w:p>
    <w:p w14:paraId="6BC143A7" w14:textId="459B4F0D" w:rsidR="00DE3A8B" w:rsidRPr="00DE3A8B" w:rsidRDefault="00DE3A8B" w:rsidP="00DE3A8B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sz w:val="52"/>
          <w:szCs w:val="52"/>
          <w:lang w:eastAsia="pl-PL"/>
        </w:rPr>
      </w:pPr>
      <w:r w:rsidRPr="00DE3A8B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w </w:t>
      </w:r>
      <w:r w:rsidR="0045279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Szkole Podstawowej nr 8</w:t>
      </w:r>
      <w:r w:rsidR="0045279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br/>
      </w:r>
      <w:r w:rsidRPr="00DE3A8B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 xml:space="preserve"> w Tomaszowie Mazowieckim</w:t>
      </w:r>
    </w:p>
    <w:p w14:paraId="704D5447" w14:textId="77777777" w:rsidR="00DE3A8B" w:rsidRPr="00B176F2" w:rsidRDefault="00DE3A8B" w:rsidP="00DE3A8B">
      <w:pPr>
        <w:keepNext/>
        <w:spacing w:after="0" w:line="36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3A8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 w:type="page"/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Spis treści</w:t>
      </w:r>
    </w:p>
    <w:p w14:paraId="61A7164F" w14:textId="77777777" w:rsidR="00DE3A8B" w:rsidRPr="00B176F2" w:rsidRDefault="00DE3A8B" w:rsidP="00DE3A8B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20FD1E7" w14:textId="77777777" w:rsidR="00DE3A8B" w:rsidRPr="00B176F2" w:rsidRDefault="00DE3A8B" w:rsidP="00FF0AC4">
      <w:pPr>
        <w:keepNext/>
        <w:numPr>
          <w:ilvl w:val="0"/>
          <w:numId w:val="40"/>
        </w:numPr>
        <w:spacing w:after="0" w:line="360" w:lineRule="auto"/>
        <w:outlineLvl w:val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Postanowienia ogólne</w:t>
      </w:r>
    </w:p>
    <w:p w14:paraId="13F478C4" w14:textId="77777777" w:rsidR="00DE3A8B" w:rsidRPr="00B176F2" w:rsidRDefault="00DE3A8B" w:rsidP="00FF0AC4">
      <w:pPr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Obowiązki pracodawcy i pracowników</w:t>
      </w:r>
    </w:p>
    <w:p w14:paraId="24C9B59F" w14:textId="77777777" w:rsidR="00DE3A8B" w:rsidRPr="00B176F2" w:rsidRDefault="00DE3A8B" w:rsidP="00FF0AC4">
      <w:pPr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Systemy i rozkłady czasu pracy oraz okresy rozliczeniowe</w:t>
      </w:r>
    </w:p>
    <w:p w14:paraId="69495400" w14:textId="77777777" w:rsidR="00DE3A8B" w:rsidRPr="00B176F2" w:rsidRDefault="00DE3A8B" w:rsidP="00FF0AC4">
      <w:pPr>
        <w:numPr>
          <w:ilvl w:val="0"/>
          <w:numId w:val="40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Potwierdzanie przybycia i obecności w pracy oraz usprawiedliwiania       </w:t>
      </w:r>
    </w:p>
    <w:p w14:paraId="3D286987" w14:textId="77777777" w:rsidR="00DE3A8B" w:rsidRPr="00B176F2" w:rsidRDefault="00DE3A8B" w:rsidP="00DE3A8B">
      <w:pPr>
        <w:spacing w:after="0" w:line="36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nieobecności</w:t>
      </w:r>
    </w:p>
    <w:p w14:paraId="52653E9A" w14:textId="77777777" w:rsidR="00DE3A8B" w:rsidRPr="00B176F2" w:rsidRDefault="00DE3A8B" w:rsidP="00FF0AC4">
      <w:pPr>
        <w:numPr>
          <w:ilvl w:val="0"/>
          <w:numId w:val="40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Zwolnienia od pracy</w:t>
      </w:r>
    </w:p>
    <w:p w14:paraId="111F7CA1" w14:textId="77777777" w:rsidR="00DE3A8B" w:rsidRPr="00B176F2" w:rsidRDefault="00DE3A8B" w:rsidP="00FF0AC4">
      <w:pPr>
        <w:numPr>
          <w:ilvl w:val="0"/>
          <w:numId w:val="40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Urlopy</w:t>
      </w:r>
    </w:p>
    <w:p w14:paraId="7FFCE86D" w14:textId="77777777" w:rsidR="00DE3A8B" w:rsidRPr="00B176F2" w:rsidRDefault="00DE3A8B" w:rsidP="00FF0AC4">
      <w:pPr>
        <w:keepNext/>
        <w:numPr>
          <w:ilvl w:val="0"/>
          <w:numId w:val="40"/>
        </w:numPr>
        <w:spacing w:after="0" w:line="360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Bezpieczeństwo i higiena pracy, ochrona przeciwpożarowa oraz sposoby    </w:t>
      </w:r>
    </w:p>
    <w:p w14:paraId="246DA9CA" w14:textId="77777777" w:rsidR="00DE3A8B" w:rsidRPr="00B176F2" w:rsidRDefault="00DE3A8B" w:rsidP="00DE3A8B">
      <w:pPr>
        <w:keepNext/>
        <w:spacing w:after="0" w:line="360" w:lineRule="auto"/>
        <w:ind w:left="720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informowania pracowników o ryzyku zawodowym</w:t>
      </w:r>
    </w:p>
    <w:p w14:paraId="1E177E88" w14:textId="77777777" w:rsidR="00DE3A8B" w:rsidRPr="00B176F2" w:rsidRDefault="00DE3A8B" w:rsidP="00FF0AC4">
      <w:pPr>
        <w:keepNext/>
        <w:numPr>
          <w:ilvl w:val="0"/>
          <w:numId w:val="40"/>
        </w:numPr>
        <w:spacing w:after="0" w:line="360" w:lineRule="auto"/>
        <w:outlineLvl w:val="4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Ochrona pracy kobiet i młodocianych</w:t>
      </w:r>
    </w:p>
    <w:p w14:paraId="065DDA36" w14:textId="77777777" w:rsidR="00DE3A8B" w:rsidRPr="00B176F2" w:rsidRDefault="00DE3A8B" w:rsidP="00FF0AC4">
      <w:pPr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Porządek i dyscyplina pracy</w:t>
      </w:r>
    </w:p>
    <w:p w14:paraId="598902F0" w14:textId="458B6B4D" w:rsidR="00DE3A8B" w:rsidRPr="00B176F2" w:rsidRDefault="00DE3A8B" w:rsidP="00FF0AC4">
      <w:pPr>
        <w:numPr>
          <w:ilvl w:val="0"/>
          <w:numId w:val="40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Kary za naruszenie porządku i dyscyplin</w:t>
      </w:r>
      <w:r w:rsidR="009A1336" w:rsidRPr="00B176F2">
        <w:rPr>
          <w:rFonts w:eastAsia="Times New Roman" w:cstheme="minorHAnsi"/>
          <w:sz w:val="24"/>
          <w:szCs w:val="24"/>
          <w:lang w:eastAsia="pl-PL"/>
        </w:rPr>
        <w:t>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pracy</w:t>
      </w:r>
    </w:p>
    <w:p w14:paraId="7842894D" w14:textId="77777777" w:rsidR="00DE3A8B" w:rsidRPr="00B176F2" w:rsidRDefault="00DE3A8B" w:rsidP="00FF0AC4">
      <w:pPr>
        <w:numPr>
          <w:ilvl w:val="0"/>
          <w:numId w:val="40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Nagrody i wyróżnienia</w:t>
      </w:r>
    </w:p>
    <w:p w14:paraId="2B9A4031" w14:textId="77777777" w:rsidR="00DE3A8B" w:rsidRPr="00B176F2" w:rsidRDefault="00DE3A8B" w:rsidP="00FF0AC4">
      <w:pPr>
        <w:numPr>
          <w:ilvl w:val="0"/>
          <w:numId w:val="40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Termin, miejsce, czas i częstotliwość wypłaty wynagrodzenia</w:t>
      </w:r>
    </w:p>
    <w:p w14:paraId="579D5CF5" w14:textId="25CB01D4" w:rsidR="00DE3A8B" w:rsidRPr="00E45818" w:rsidRDefault="00DE3A8B" w:rsidP="00FF0AC4">
      <w:pPr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Postanowienia końcowe</w:t>
      </w:r>
    </w:p>
    <w:p w14:paraId="7811D7A9" w14:textId="77777777" w:rsidR="00E45818" w:rsidRPr="00B176F2" w:rsidRDefault="00E45818" w:rsidP="00E45818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0E14808A" w14:textId="77777777" w:rsidR="00445F1A" w:rsidRDefault="00DE3A8B" w:rsidP="00FF0AC4">
      <w:pPr>
        <w:pStyle w:val="Nagwek1"/>
        <w:numPr>
          <w:ilvl w:val="0"/>
          <w:numId w:val="62"/>
        </w:numPr>
        <w:suppressAutoHyphens/>
        <w:ind w:left="709" w:hanging="709"/>
        <w:jc w:val="left"/>
        <w:rPr>
          <w:rFonts w:asciiTheme="minorHAnsi" w:hAnsiTheme="minorHAnsi" w:cstheme="minorHAnsi"/>
          <w:sz w:val="24"/>
          <w:szCs w:val="24"/>
        </w:rPr>
      </w:pPr>
      <w:r w:rsidRPr="001E551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C608E" w:rsidRPr="001E5510">
        <w:rPr>
          <w:rFonts w:asciiTheme="minorHAnsi" w:hAnsiTheme="minorHAnsi" w:cstheme="minorHAnsi"/>
          <w:sz w:val="24"/>
          <w:szCs w:val="24"/>
        </w:rPr>
        <w:t>1</w:t>
      </w:r>
      <w:r w:rsidRPr="001E5510">
        <w:rPr>
          <w:rFonts w:asciiTheme="minorHAnsi" w:hAnsiTheme="minorHAnsi" w:cstheme="minorHAnsi"/>
          <w:sz w:val="24"/>
          <w:szCs w:val="24"/>
        </w:rPr>
        <w:t xml:space="preserve"> –</w:t>
      </w:r>
      <w:r w:rsidR="00105D8C" w:rsidRPr="001E5510">
        <w:rPr>
          <w:rFonts w:asciiTheme="minorHAnsi" w:hAnsiTheme="minorHAnsi" w:cstheme="minorHAnsi"/>
          <w:sz w:val="24"/>
          <w:szCs w:val="24"/>
        </w:rPr>
        <w:t xml:space="preserve"> Tabela norm przydziału odzieży, obuwia roboczego oraz</w:t>
      </w:r>
      <w:r w:rsidR="00F23DE7" w:rsidRPr="001E5510">
        <w:rPr>
          <w:rFonts w:asciiTheme="minorHAnsi" w:hAnsiTheme="minorHAnsi" w:cstheme="minorHAnsi"/>
          <w:sz w:val="24"/>
          <w:szCs w:val="24"/>
        </w:rPr>
        <w:t xml:space="preserve"> </w:t>
      </w:r>
      <w:r w:rsidR="00105D8C" w:rsidRPr="001E5510">
        <w:rPr>
          <w:rFonts w:asciiTheme="minorHAnsi" w:hAnsiTheme="minorHAnsi" w:cstheme="minorHAnsi"/>
          <w:sz w:val="24"/>
          <w:szCs w:val="24"/>
        </w:rPr>
        <w:t>środków ochrony indywidualnej</w:t>
      </w:r>
    </w:p>
    <w:p w14:paraId="67B56FF9" w14:textId="74CA405F" w:rsidR="00B87462" w:rsidRPr="001E5510" w:rsidRDefault="00105D8C" w:rsidP="00445F1A">
      <w:pPr>
        <w:pStyle w:val="Nagwek1"/>
        <w:suppressAutoHyphens/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1E55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523DBF" w14:textId="4393E3B5" w:rsidR="00105D8C" w:rsidRDefault="00105D8C" w:rsidP="00FF0AC4">
      <w:pPr>
        <w:pStyle w:val="Akapitzlist"/>
        <w:keepNext/>
        <w:numPr>
          <w:ilvl w:val="0"/>
          <w:numId w:val="62"/>
        </w:numPr>
        <w:tabs>
          <w:tab w:val="left" w:pos="0"/>
        </w:tabs>
        <w:suppressAutoHyphens/>
        <w:ind w:left="0" w:firstLine="0"/>
        <w:outlineLvl w:val="0"/>
        <w:rPr>
          <w:rFonts w:asciiTheme="minorHAnsi" w:hAnsiTheme="minorHAnsi" w:cstheme="minorHAnsi"/>
          <w:color w:val="000000"/>
          <w:lang w:eastAsia="ar-SA"/>
        </w:rPr>
      </w:pPr>
      <w:r w:rsidRPr="00445F1A">
        <w:rPr>
          <w:rFonts w:asciiTheme="minorHAnsi" w:hAnsiTheme="minorHAnsi" w:cstheme="minorHAnsi"/>
        </w:rPr>
        <w:t xml:space="preserve">Załącznik nr </w:t>
      </w:r>
      <w:r w:rsidR="009C608E" w:rsidRPr="00445F1A">
        <w:rPr>
          <w:rFonts w:asciiTheme="minorHAnsi" w:hAnsiTheme="minorHAnsi" w:cstheme="minorHAnsi"/>
        </w:rPr>
        <w:t>2</w:t>
      </w:r>
      <w:r w:rsidRPr="00445F1A">
        <w:rPr>
          <w:rFonts w:asciiTheme="minorHAnsi" w:hAnsiTheme="minorHAnsi" w:cstheme="minorHAnsi"/>
        </w:rPr>
        <w:t xml:space="preserve"> - </w:t>
      </w:r>
      <w:r w:rsidRPr="00445F1A">
        <w:rPr>
          <w:rFonts w:asciiTheme="minorHAnsi" w:hAnsiTheme="minorHAnsi" w:cstheme="minorHAnsi"/>
          <w:color w:val="000000"/>
          <w:lang w:eastAsia="ar-SA"/>
        </w:rPr>
        <w:t xml:space="preserve">Zasady przydzielania środków higieny osobistej dla pracowników </w:t>
      </w:r>
    </w:p>
    <w:p w14:paraId="1B936BBA" w14:textId="2A6858E6" w:rsidR="00445F1A" w:rsidRPr="00445F1A" w:rsidRDefault="00445F1A" w:rsidP="00445F1A">
      <w:pPr>
        <w:pStyle w:val="Akapitzlist"/>
        <w:keepNext/>
        <w:tabs>
          <w:tab w:val="left" w:pos="0"/>
        </w:tabs>
        <w:suppressAutoHyphens/>
        <w:ind w:left="0"/>
        <w:outlineLvl w:val="0"/>
        <w:rPr>
          <w:rFonts w:asciiTheme="minorHAnsi" w:hAnsiTheme="minorHAnsi" w:cstheme="minorHAnsi"/>
          <w:color w:val="000000"/>
          <w:lang w:eastAsia="ar-SA"/>
        </w:rPr>
      </w:pPr>
    </w:p>
    <w:p w14:paraId="63CFCF54" w14:textId="01588420" w:rsidR="00E45818" w:rsidRPr="001E5510" w:rsidRDefault="00E45818" w:rsidP="00FF0AC4">
      <w:pPr>
        <w:numPr>
          <w:ilvl w:val="0"/>
          <w:numId w:val="62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1E5510">
        <w:rPr>
          <w:rFonts w:eastAsia="Times New Roman" w:cstheme="minorHAnsi"/>
          <w:sz w:val="24"/>
          <w:szCs w:val="24"/>
          <w:lang w:eastAsia="pl-PL"/>
        </w:rPr>
        <w:t xml:space="preserve">Załącznik nr 3 – Karta oceny ryzyka zawodowego </w:t>
      </w:r>
    </w:p>
    <w:p w14:paraId="0B0C7346" w14:textId="5FDB2CA7" w:rsidR="00105D8C" w:rsidRPr="001E5510" w:rsidRDefault="00E45818" w:rsidP="00FF0AC4">
      <w:pPr>
        <w:pStyle w:val="Akapitzlist"/>
        <w:numPr>
          <w:ilvl w:val="0"/>
          <w:numId w:val="62"/>
        </w:numPr>
        <w:ind w:left="0" w:firstLine="0"/>
        <w:rPr>
          <w:rFonts w:asciiTheme="minorHAnsi" w:hAnsiTheme="minorHAnsi" w:cstheme="minorHAnsi"/>
        </w:rPr>
      </w:pPr>
      <w:r w:rsidRPr="001E5510">
        <w:rPr>
          <w:rFonts w:asciiTheme="minorHAnsi" w:hAnsiTheme="minorHAnsi" w:cstheme="minorHAnsi"/>
        </w:rPr>
        <w:t>Załącznik nr 4</w:t>
      </w:r>
      <w:r w:rsidR="00F23DE7" w:rsidRPr="001E5510">
        <w:rPr>
          <w:rFonts w:asciiTheme="minorHAnsi" w:hAnsiTheme="minorHAnsi" w:cstheme="minorHAnsi"/>
        </w:rPr>
        <w:t xml:space="preserve"> - </w:t>
      </w:r>
      <w:r w:rsidR="006F1100" w:rsidRPr="001E5510">
        <w:rPr>
          <w:rFonts w:asciiTheme="minorHAnsi" w:hAnsiTheme="minorHAnsi" w:cstheme="minorHAnsi"/>
          <w:bCs/>
        </w:rPr>
        <w:t>Wykaz prac wzbronionych kobietom w ciąży i karmiących piersią</w:t>
      </w:r>
    </w:p>
    <w:p w14:paraId="061E994A" w14:textId="3BD174D3" w:rsidR="00B176F2" w:rsidRPr="00B176F2" w:rsidRDefault="00B176F2" w:rsidP="00B176F2">
      <w:pPr>
        <w:rPr>
          <w:rFonts w:cstheme="minorHAnsi"/>
        </w:rPr>
      </w:pPr>
    </w:p>
    <w:p w14:paraId="7035B165" w14:textId="383F97DA" w:rsidR="001E5510" w:rsidRPr="001E5510" w:rsidRDefault="001E5510" w:rsidP="00363262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 podstawie:</w:t>
      </w:r>
    </w:p>
    <w:p w14:paraId="7C032066" w14:textId="6F0676D2" w:rsidR="000615C7" w:rsidRPr="00363262" w:rsidRDefault="001E5510" w:rsidP="00363262">
      <w:pPr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A</w:t>
      </w:r>
      <w:r w:rsidR="00DE3A8B" w:rsidRPr="00363262">
        <w:rPr>
          <w:rFonts w:eastAsia="Times New Roman" w:cstheme="minorHAnsi"/>
          <w:i/>
          <w:sz w:val="24"/>
          <w:szCs w:val="24"/>
          <w:lang w:eastAsia="pl-PL"/>
        </w:rPr>
        <w:t xml:space="preserve">rt. 104² § 1 ustawy z 26 czerwca 1974 r. – Kodeks pracy </w:t>
      </w:r>
    </w:p>
    <w:p w14:paraId="60755ED0" w14:textId="7A64EFD0" w:rsidR="00984095" w:rsidRPr="00363262" w:rsidRDefault="00984095" w:rsidP="00363262">
      <w:pPr>
        <w:spacing w:after="0" w:line="36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363262">
        <w:rPr>
          <w:rFonts w:cstheme="minorHAnsi"/>
          <w:i/>
          <w:sz w:val="24"/>
          <w:szCs w:val="24"/>
          <w:shd w:val="clear" w:color="auto" w:fill="FFFFFF"/>
        </w:rPr>
        <w:t xml:space="preserve">Ustawa z dnia 14 grudnia 2016 </w:t>
      </w:r>
      <w:r w:rsidR="004E5D66">
        <w:rPr>
          <w:rFonts w:cstheme="minorHAnsi"/>
          <w:i/>
          <w:sz w:val="24"/>
          <w:szCs w:val="24"/>
          <w:shd w:val="clear" w:color="auto" w:fill="FFFFFF"/>
        </w:rPr>
        <w:t>r. Prawo oświatowe (Dz.U. z 2021 r. poz. 1082</w:t>
      </w:r>
      <w:r w:rsidRPr="00363262">
        <w:rPr>
          <w:rFonts w:cstheme="minorHAnsi"/>
          <w:i/>
          <w:sz w:val="24"/>
          <w:szCs w:val="24"/>
          <w:shd w:val="clear" w:color="auto" w:fill="FFFFFF"/>
        </w:rPr>
        <w:t>)</w:t>
      </w:r>
    </w:p>
    <w:p w14:paraId="2693F27C" w14:textId="55DBBBEC" w:rsidR="00984095" w:rsidRPr="00363262" w:rsidRDefault="00984095" w:rsidP="00363262">
      <w:pPr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363262">
        <w:rPr>
          <w:rFonts w:cstheme="minorHAnsi"/>
          <w:i/>
          <w:sz w:val="24"/>
          <w:szCs w:val="24"/>
          <w:shd w:val="clear" w:color="auto" w:fill="FFFFFF"/>
        </w:rPr>
        <w:t>Ustawa z dnia 26 stycznia 1982 r. Karta nauczyciela (t.</w:t>
      </w:r>
      <w:r w:rsidR="00363262" w:rsidRPr="00363262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363262">
        <w:rPr>
          <w:rFonts w:cstheme="minorHAnsi"/>
          <w:i/>
          <w:sz w:val="24"/>
          <w:szCs w:val="24"/>
          <w:shd w:val="clear" w:color="auto" w:fill="FFFFFF"/>
        </w:rPr>
        <w:t xml:space="preserve">j. </w:t>
      </w:r>
      <w:r w:rsidR="004E5D66">
        <w:rPr>
          <w:rFonts w:cstheme="minorHAnsi"/>
          <w:i/>
          <w:sz w:val="24"/>
          <w:szCs w:val="24"/>
          <w:shd w:val="clear" w:color="auto" w:fill="FFFFFF"/>
        </w:rPr>
        <w:t xml:space="preserve">Dz.U. z 2021 r. poz. 1762 ze zm. </w:t>
      </w:r>
      <w:r w:rsidRPr="00363262">
        <w:rPr>
          <w:rFonts w:cstheme="minorHAnsi"/>
          <w:i/>
          <w:sz w:val="24"/>
          <w:szCs w:val="24"/>
          <w:shd w:val="clear" w:color="auto" w:fill="FFFFFF"/>
        </w:rPr>
        <w:t>)</w:t>
      </w:r>
    </w:p>
    <w:p w14:paraId="4905AD28" w14:textId="260BD6E4" w:rsidR="00DE3A8B" w:rsidRPr="004E5D66" w:rsidRDefault="00DE3A8B" w:rsidP="004E5D6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ustala się, co następuje:</w:t>
      </w:r>
    </w:p>
    <w:p w14:paraId="1C6E3F8E" w14:textId="0CED74DA" w:rsidR="00E45818" w:rsidRDefault="00E45818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CA88B4B" w14:textId="77777777" w:rsidR="00445F1A" w:rsidRDefault="00445F1A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98B0FF" w14:textId="77777777" w:rsidR="00E45818" w:rsidRDefault="00E45818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B566EF" w14:textId="77777777" w:rsidR="00B176F2" w:rsidRPr="00B176F2" w:rsidRDefault="00B176F2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9D0BC3B" w14:textId="0B8925F1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2B77B8" w:rsidRPr="00B176F2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7D2286E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65EDB0" w14:textId="77777777" w:rsidR="00DE3A8B" w:rsidRPr="00B176F2" w:rsidRDefault="00DE3A8B" w:rsidP="00DE3A8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>Postanowienia ogólne</w:t>
      </w:r>
    </w:p>
    <w:p w14:paraId="455C37BA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D2BCA6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1</w:t>
      </w:r>
    </w:p>
    <w:p w14:paraId="189C2398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90E384A" w14:textId="20D563A9" w:rsidR="00DE3A8B" w:rsidRPr="00B176F2" w:rsidRDefault="00DE3A8B" w:rsidP="00DE3A8B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Regulamin pracy, zwany dalej "Regulaminem", określa organizację i porządek w procesie pracy oraz związane z tym prawa i obowiązki pracodawcy i pracowników zatrudnionych </w:t>
      </w:r>
      <w:r w:rsidR="0036326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="004E5D66">
        <w:rPr>
          <w:rFonts w:eastAsia="Times New Roman" w:cstheme="minorHAnsi"/>
          <w:color w:val="000000"/>
          <w:sz w:val="24"/>
          <w:szCs w:val="24"/>
          <w:lang w:eastAsia="pl-PL"/>
        </w:rPr>
        <w:t>Szkole Podstawowej nr 8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w Tomaszowie Mazowieckim.</w:t>
      </w:r>
    </w:p>
    <w:p w14:paraId="71923FF4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2</w:t>
      </w:r>
    </w:p>
    <w:p w14:paraId="12AC6203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A38D5FE" w14:textId="75F7D2B3" w:rsidR="00DE3A8B" w:rsidRPr="00B176F2" w:rsidRDefault="00DE3A8B" w:rsidP="00FF0AC4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Postanowienia Regulaminu dotyczą pracowników zatrudnionych u Pracodawcy, </w:t>
      </w:r>
      <w:r w:rsidR="00686B6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bez względu na rodzaj wykonywanej pracy, zajmowane stanowisko oraz podstawę zawartego stosunku pracy.</w:t>
      </w:r>
    </w:p>
    <w:p w14:paraId="7176675C" w14:textId="77777777" w:rsidR="00DE3A8B" w:rsidRPr="00B176F2" w:rsidRDefault="00DE3A8B" w:rsidP="00DE3A8B">
      <w:pPr>
        <w:tabs>
          <w:tab w:val="num" w:pos="42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6681873" w14:textId="1B4E6FCB" w:rsidR="00DE3A8B" w:rsidRPr="00B176F2" w:rsidRDefault="00DE3A8B" w:rsidP="00FF0AC4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Nowo zatrudniany pracownik, przed rozpoczęciem pracy u Pracodawcy, zapoznaje się </w:t>
      </w:r>
      <w:r w:rsidR="0036326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treścią </w:t>
      </w:r>
      <w:r w:rsidRPr="00B176F2">
        <w:rPr>
          <w:rFonts w:eastAsia="Times New Roman" w:cstheme="minorHAnsi"/>
          <w:sz w:val="24"/>
          <w:szCs w:val="24"/>
          <w:lang w:eastAsia="pl-PL"/>
        </w:rPr>
        <w:t>Regulaminu. Fakt ten pracownik potwierdza swoim podpisem pod oświadczeniem o zapoznaniu się z regulaminem pracy.</w:t>
      </w:r>
      <w:r w:rsidRPr="00B176F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14:paraId="427EE080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877577C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</w:p>
    <w:p w14:paraId="3563E060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A3A2C8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Ilekroć w regulaminie jest mowa o:</w:t>
      </w:r>
    </w:p>
    <w:p w14:paraId="47A8BFAD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FCE34B4" w14:textId="48E8A534" w:rsidR="00DE3A8B" w:rsidRPr="00B176F2" w:rsidRDefault="004E5D66" w:rsidP="00FF0AC4">
      <w:pPr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Szkole</w:t>
      </w:r>
      <w:r w:rsidR="00DE3A8B" w:rsidRPr="00B176F2">
        <w:rPr>
          <w:rFonts w:eastAsia="Times New Roman" w:cstheme="minorHAnsi"/>
          <w:sz w:val="24"/>
          <w:szCs w:val="24"/>
          <w:lang w:eastAsia="pl-PL"/>
        </w:rPr>
        <w:t xml:space="preserve"> lub Pracodawcy – należy przez to rozumieć – </w:t>
      </w:r>
      <w:r>
        <w:rPr>
          <w:rFonts w:eastAsia="Times New Roman" w:cstheme="minorHAnsi"/>
          <w:sz w:val="24"/>
          <w:szCs w:val="24"/>
          <w:lang w:eastAsia="pl-PL"/>
        </w:rPr>
        <w:t>Szkołę Podstawową nr 8</w:t>
      </w:r>
      <w:r w:rsidR="00DE3A8B" w:rsidRPr="00B176F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DE3A8B" w:rsidRPr="00B176F2">
        <w:rPr>
          <w:rFonts w:eastAsia="Times New Roman" w:cstheme="minorHAnsi"/>
          <w:sz w:val="24"/>
          <w:szCs w:val="24"/>
          <w:lang w:eastAsia="pl-PL"/>
        </w:rPr>
        <w:t>w Tomaszowie Mazowieckim.</w:t>
      </w:r>
    </w:p>
    <w:p w14:paraId="14C8A39A" w14:textId="6F2E9E80" w:rsidR="00DE3A8B" w:rsidRPr="00B176F2" w:rsidRDefault="00DE3A8B" w:rsidP="00FF0AC4">
      <w:pPr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Szkole – należy przez to</w:t>
      </w:r>
      <w:r w:rsidR="00363262">
        <w:rPr>
          <w:rFonts w:eastAsia="Times New Roman" w:cstheme="minorHAnsi"/>
          <w:sz w:val="24"/>
          <w:szCs w:val="24"/>
          <w:lang w:eastAsia="pl-PL"/>
        </w:rPr>
        <w:t xml:space="preserve"> rozumieć Szkołę Podstawową nr 8 </w:t>
      </w:r>
      <w:r w:rsidRPr="00B176F2">
        <w:rPr>
          <w:rFonts w:eastAsia="Times New Roman" w:cstheme="minorHAnsi"/>
          <w:sz w:val="24"/>
          <w:szCs w:val="24"/>
          <w:lang w:eastAsia="pl-PL"/>
        </w:rPr>
        <w:t>w Tomaszowie Mazowieckim</w:t>
      </w:r>
    </w:p>
    <w:p w14:paraId="56A799D8" w14:textId="23867FF0" w:rsidR="00DE3A8B" w:rsidRPr="00B176F2" w:rsidRDefault="00DE3A8B" w:rsidP="00FF0AC4">
      <w:pPr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Dyrektorze – należy prz</w:t>
      </w:r>
      <w:r w:rsidR="004E5D66">
        <w:rPr>
          <w:rFonts w:eastAsia="Times New Roman" w:cstheme="minorHAnsi"/>
          <w:sz w:val="24"/>
          <w:szCs w:val="24"/>
          <w:lang w:eastAsia="pl-PL"/>
        </w:rPr>
        <w:t>ez to rozumieć Dyrektora Szkoły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14:paraId="1E311810" w14:textId="757AD88B" w:rsidR="00DE3A8B" w:rsidRPr="00363262" w:rsidRDefault="00DE3A8B" w:rsidP="00FF0AC4">
      <w:pPr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pracownikach pedagogicznych – należy przez to rozumieć nauczycieli, wychowawców </w:t>
      </w:r>
      <w:r w:rsidR="00686B69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i innych pracowników pedago</w:t>
      </w:r>
      <w:r w:rsidR="004E5D66">
        <w:rPr>
          <w:rFonts w:eastAsia="Times New Roman" w:cstheme="minorHAnsi"/>
          <w:sz w:val="24"/>
          <w:szCs w:val="24"/>
          <w:lang w:eastAsia="pl-PL"/>
        </w:rPr>
        <w:t>gicznych zatrudnionych w Szkole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na podstawie ustawy </w:t>
      </w:r>
      <w:r w:rsidR="00445F1A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z 26 stycznia 1982 r. – Karta Nauczyciela.</w:t>
      </w:r>
    </w:p>
    <w:p w14:paraId="5C74DB2D" w14:textId="4C976336" w:rsidR="00DE3A8B" w:rsidRPr="00B176F2" w:rsidRDefault="00DE3A8B" w:rsidP="00FF0AC4">
      <w:pPr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bCs/>
          <w:sz w:val="24"/>
          <w:szCs w:val="24"/>
          <w:lang w:eastAsia="pl-PL"/>
        </w:rPr>
        <w:t>pracownikach niepedagogicznych– należy przez to rozumieć pracowników</w:t>
      </w:r>
      <w:r w:rsidR="00441868">
        <w:rPr>
          <w:rFonts w:eastAsia="Times New Roman" w:cstheme="minorHAnsi"/>
          <w:sz w:val="24"/>
          <w:szCs w:val="24"/>
          <w:lang w:eastAsia="pl-PL"/>
        </w:rPr>
        <w:t xml:space="preserve"> zatrudnionych w Szkole</w:t>
      </w:r>
      <w:r w:rsidRPr="00B176F2">
        <w:rPr>
          <w:rFonts w:eastAsia="Times New Roman" w:cstheme="minorHAnsi"/>
          <w:bCs/>
          <w:sz w:val="24"/>
          <w:szCs w:val="24"/>
          <w:lang w:eastAsia="pl-PL"/>
        </w:rPr>
        <w:t xml:space="preserve"> na podstawie ustawy </w:t>
      </w:r>
      <w:r w:rsidRPr="00B176F2">
        <w:rPr>
          <w:rFonts w:eastAsia="Times New Roman" w:cstheme="minorHAnsi"/>
          <w:sz w:val="24"/>
          <w:szCs w:val="24"/>
          <w:lang w:eastAsia="pl-PL"/>
        </w:rPr>
        <w:t>z 21 listopada 2008 r.</w:t>
      </w:r>
      <w:r w:rsidRPr="00B176F2">
        <w:rPr>
          <w:rFonts w:eastAsia="Times New Roman" w:cstheme="minorHAnsi"/>
          <w:bCs/>
          <w:sz w:val="24"/>
          <w:szCs w:val="24"/>
          <w:lang w:eastAsia="pl-PL"/>
        </w:rPr>
        <w:t xml:space="preserve"> o pracownikach samorządowych lub ustawy z 26 stycznia 1974 r. Kodeks pracy.</w:t>
      </w:r>
    </w:p>
    <w:p w14:paraId="0A09447D" w14:textId="77777777" w:rsidR="00DE3A8B" w:rsidRPr="00B176F2" w:rsidRDefault="00DE3A8B" w:rsidP="00FF0AC4">
      <w:pPr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przełożonym – należy przez to rozumieć, bezpośredniego przełożonego pracownika;</w:t>
      </w:r>
    </w:p>
    <w:p w14:paraId="134E7CD0" w14:textId="746CE5CF" w:rsidR="00DE3A8B" w:rsidRPr="00B176F2" w:rsidRDefault="00DE3A8B" w:rsidP="00FF0AC4">
      <w:pPr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bCs/>
          <w:sz w:val="24"/>
          <w:szCs w:val="24"/>
          <w:lang w:eastAsia="pl-PL"/>
        </w:rPr>
        <w:t>zajęciach edukacyjnych – należy przez to rozumieć zajęcia o charakterze dydaktyczno</w:t>
      </w:r>
      <w:r w:rsidR="00363262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Pr="00B176F2">
        <w:rPr>
          <w:rFonts w:eastAsia="Times New Roman" w:cstheme="minorHAnsi"/>
          <w:bCs/>
          <w:sz w:val="24"/>
          <w:szCs w:val="24"/>
          <w:lang w:eastAsia="pl-PL"/>
        </w:rPr>
        <w:t>wychowawczym, w toku których odbywa się nauczanie przedmiotów</w:t>
      </w:r>
      <w:r w:rsidRPr="00B176F2">
        <w:rPr>
          <w:rFonts w:eastAsia="Times New Roman" w:cstheme="minorHAnsi"/>
          <w:bCs/>
          <w:color w:val="FF0000"/>
          <w:sz w:val="24"/>
          <w:szCs w:val="24"/>
          <w:lang w:eastAsia="pl-PL"/>
        </w:rPr>
        <w:t>.</w:t>
      </w:r>
    </w:p>
    <w:p w14:paraId="1253E6AC" w14:textId="77777777" w:rsidR="00686B69" w:rsidRDefault="00686B69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16FED2" w14:textId="04D24955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4</w:t>
      </w:r>
    </w:p>
    <w:p w14:paraId="1E3A8E2A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76CACDC" w14:textId="08DF5D3D" w:rsidR="00DE3A8B" w:rsidRPr="00B176F2" w:rsidRDefault="00DE3A8B" w:rsidP="00FF0AC4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4418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Szkole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zatrudnieni </w:t>
      </w:r>
      <w:r w:rsidRPr="00B176F2">
        <w:rPr>
          <w:rFonts w:eastAsia="Times New Roman" w:cstheme="minorHAnsi"/>
          <w:sz w:val="24"/>
          <w:szCs w:val="24"/>
          <w:lang w:eastAsia="pl-PL"/>
        </w:rPr>
        <w:t>są pracownicy pedagogiczni oraz niepedagogiczni.</w:t>
      </w:r>
    </w:p>
    <w:p w14:paraId="2F305854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CB95146" w14:textId="0B1F4453" w:rsidR="00DE3A8B" w:rsidRPr="00B176F2" w:rsidRDefault="00DE3A8B" w:rsidP="00FF0AC4">
      <w:pPr>
        <w:numPr>
          <w:ilvl w:val="0"/>
          <w:numId w:val="5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>prac</w:t>
      </w:r>
      <w:r w:rsidR="00441868">
        <w:rPr>
          <w:rFonts w:eastAsia="Times New Roman" w:cstheme="minorHAnsi"/>
          <w:b/>
          <w:bCs/>
          <w:sz w:val="24"/>
          <w:szCs w:val="24"/>
          <w:lang w:eastAsia="pl-PL"/>
        </w:rPr>
        <w:t>owników pedagogicznych w Szkole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176F2">
        <w:rPr>
          <w:rFonts w:eastAsia="Times New Roman" w:cstheme="minorHAnsi"/>
          <w:bCs/>
          <w:sz w:val="24"/>
          <w:szCs w:val="24"/>
          <w:lang w:eastAsia="pl-PL"/>
        </w:rPr>
        <w:t>należą:</w:t>
      </w:r>
    </w:p>
    <w:p w14:paraId="1C6FE491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BA04527" w14:textId="36A2DF9C" w:rsidR="00DE3A8B" w:rsidRDefault="00DE3A8B" w:rsidP="00FF0AC4">
      <w:pPr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Cs/>
          <w:sz w:val="24"/>
          <w:szCs w:val="24"/>
          <w:lang w:eastAsia="pl-PL"/>
        </w:rPr>
        <w:t>nauczyciele przedmiotów;</w:t>
      </w:r>
    </w:p>
    <w:p w14:paraId="216933B3" w14:textId="00E25328" w:rsidR="004A52A3" w:rsidRPr="00B176F2" w:rsidRDefault="004A52A3" w:rsidP="00FF0AC4">
      <w:pPr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nauczyciel</w:t>
      </w:r>
      <w:r w:rsidR="008960F9">
        <w:rPr>
          <w:rFonts w:eastAsia="Times New Roman" w:cstheme="minorHAnsi"/>
          <w:bCs/>
          <w:sz w:val="24"/>
          <w:szCs w:val="24"/>
          <w:lang w:eastAsia="pl-PL"/>
        </w:rPr>
        <w:t>e wychowania przedszkolnego</w:t>
      </w:r>
      <w:r w:rsidR="00686B69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1E899EAB" w14:textId="059CE7EC" w:rsidR="00DE3A8B" w:rsidRPr="00B176F2" w:rsidRDefault="00DE3A8B" w:rsidP="00FF0AC4">
      <w:pPr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Cs/>
          <w:sz w:val="24"/>
          <w:szCs w:val="24"/>
          <w:lang w:eastAsia="pl-PL"/>
        </w:rPr>
        <w:t>wychowawcy świetlicy</w:t>
      </w:r>
      <w:r w:rsidR="00686B69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2098D420" w14:textId="6F79F9A9" w:rsidR="00DE3A8B" w:rsidRPr="00B176F2" w:rsidRDefault="00DE3A8B" w:rsidP="00FF0AC4">
      <w:pPr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Cs/>
          <w:sz w:val="24"/>
          <w:szCs w:val="24"/>
          <w:lang w:eastAsia="pl-PL"/>
        </w:rPr>
        <w:t>nauczyciele specjaliści ( pedagog,</w:t>
      </w:r>
      <w:r w:rsidR="00CE0E9A">
        <w:rPr>
          <w:rFonts w:eastAsia="Times New Roman" w:cstheme="minorHAnsi"/>
          <w:bCs/>
          <w:sz w:val="24"/>
          <w:szCs w:val="24"/>
          <w:lang w:eastAsia="pl-PL"/>
        </w:rPr>
        <w:t xml:space="preserve"> pedagog specjalny, psycholog,</w:t>
      </w:r>
      <w:r w:rsidR="00441868">
        <w:rPr>
          <w:rFonts w:eastAsia="Times New Roman" w:cstheme="minorHAnsi"/>
          <w:bCs/>
          <w:sz w:val="24"/>
          <w:szCs w:val="24"/>
          <w:lang w:eastAsia="pl-PL"/>
        </w:rPr>
        <w:t xml:space="preserve"> logopeda</w:t>
      </w:r>
      <w:r w:rsidRPr="00B176F2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686B69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220E867A" w14:textId="356BC52F" w:rsidR="00DE3A8B" w:rsidRPr="00686B69" w:rsidRDefault="00DE3A8B" w:rsidP="00FF0AC4">
      <w:pPr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B176F2">
        <w:rPr>
          <w:rFonts w:eastAsia="Times New Roman" w:cstheme="minorHAnsi"/>
          <w:bCs/>
          <w:sz w:val="24"/>
          <w:szCs w:val="24"/>
          <w:lang w:eastAsia="pl-PL"/>
        </w:rPr>
        <w:t>bibliotekarz</w:t>
      </w:r>
      <w:r w:rsidR="00686B69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14:paraId="1DE04DC1" w14:textId="02786F2C" w:rsidR="00686B69" w:rsidRPr="00B176F2" w:rsidRDefault="00686B69" w:rsidP="00FF0AC4">
      <w:pPr>
        <w:numPr>
          <w:ilvl w:val="0"/>
          <w:numId w:val="51"/>
        </w:num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nauczyciele współorganizujący kształcenie.</w:t>
      </w:r>
    </w:p>
    <w:p w14:paraId="2249A84D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ECA4B5D" w14:textId="77777777" w:rsidR="00DE3A8B" w:rsidRPr="00B176F2" w:rsidRDefault="00DE3A8B" w:rsidP="00FF0AC4">
      <w:pPr>
        <w:numPr>
          <w:ilvl w:val="0"/>
          <w:numId w:val="5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Cs/>
          <w:sz w:val="24"/>
          <w:szCs w:val="24"/>
          <w:lang w:eastAsia="pl-PL"/>
        </w:rPr>
        <w:t>Do pracowników niepedagogicznych zalicza się pracowników samorządowych oraz pozostałych pracowników niepedagogicznych niebędących pracownikami samorządowymi.</w:t>
      </w:r>
    </w:p>
    <w:p w14:paraId="4F72A89A" w14:textId="77777777" w:rsidR="00DE3A8B" w:rsidRPr="00B176F2" w:rsidRDefault="00DE3A8B" w:rsidP="007F0A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CBB0EBB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5</w:t>
      </w:r>
    </w:p>
    <w:p w14:paraId="2F3126A1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0BA3AA5C" w14:textId="77777777" w:rsidR="00DE3A8B" w:rsidRPr="00CE0E9A" w:rsidRDefault="00DE3A8B" w:rsidP="00FF0AC4">
      <w:pPr>
        <w:numPr>
          <w:ilvl w:val="0"/>
          <w:numId w:val="55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E0E9A">
        <w:rPr>
          <w:rFonts w:eastAsia="Times New Roman" w:cstheme="minorHAnsi"/>
          <w:b/>
          <w:bCs/>
          <w:sz w:val="24"/>
          <w:szCs w:val="24"/>
          <w:lang w:eastAsia="pl-PL"/>
        </w:rPr>
        <w:t>Pracowników samorządowych</w:t>
      </w:r>
      <w:r w:rsidRPr="00CE0E9A">
        <w:rPr>
          <w:rFonts w:eastAsia="Times New Roman" w:cstheme="minorHAnsi"/>
          <w:bCs/>
          <w:sz w:val="24"/>
          <w:szCs w:val="24"/>
          <w:lang w:eastAsia="pl-PL"/>
        </w:rPr>
        <w:t xml:space="preserve"> kwalifikuje się do grupy stanowisk:</w:t>
      </w:r>
    </w:p>
    <w:p w14:paraId="20CB43EC" w14:textId="77777777" w:rsidR="00DE3A8B" w:rsidRPr="00CE0E9A" w:rsidRDefault="00DE3A8B" w:rsidP="00DE3A8B">
      <w:pPr>
        <w:spacing w:after="0" w:line="240" w:lineRule="auto"/>
        <w:ind w:left="34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AE07422" w14:textId="28361823" w:rsidR="00DE3A8B" w:rsidRPr="00CE0E9A" w:rsidRDefault="00DE3A8B" w:rsidP="00FF0AC4">
      <w:pPr>
        <w:numPr>
          <w:ilvl w:val="1"/>
          <w:numId w:val="53"/>
        </w:numPr>
        <w:spacing w:after="0" w:line="240" w:lineRule="auto"/>
        <w:ind w:left="284" w:firstLine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kierowniczych urzędniczych;</w:t>
      </w:r>
    </w:p>
    <w:p w14:paraId="48699045" w14:textId="03D765CE" w:rsidR="00DE3A8B" w:rsidRPr="00CE0E9A" w:rsidRDefault="00DE3A8B" w:rsidP="00FF0AC4">
      <w:pPr>
        <w:numPr>
          <w:ilvl w:val="1"/>
          <w:numId w:val="53"/>
        </w:numPr>
        <w:spacing w:after="0" w:line="240" w:lineRule="auto"/>
        <w:ind w:left="284" w:firstLine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urzędniczych;</w:t>
      </w:r>
    </w:p>
    <w:p w14:paraId="1CF9C0F3" w14:textId="1E8A31D3" w:rsidR="00DE3A8B" w:rsidRPr="00CE0E9A" w:rsidRDefault="00DE3A8B" w:rsidP="00FF0AC4">
      <w:pPr>
        <w:numPr>
          <w:ilvl w:val="1"/>
          <w:numId w:val="53"/>
        </w:numPr>
        <w:spacing w:after="0" w:line="240" w:lineRule="auto"/>
        <w:ind w:left="284" w:firstLine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pomocniczych;</w:t>
      </w:r>
    </w:p>
    <w:p w14:paraId="346BE253" w14:textId="77777777" w:rsidR="00DE3A8B" w:rsidRPr="00CE0E9A" w:rsidRDefault="00DE3A8B" w:rsidP="00FF0AC4">
      <w:pPr>
        <w:numPr>
          <w:ilvl w:val="1"/>
          <w:numId w:val="53"/>
        </w:numPr>
        <w:spacing w:after="0" w:line="240" w:lineRule="auto"/>
        <w:ind w:left="284" w:firstLine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 xml:space="preserve">obsługi. </w:t>
      </w:r>
    </w:p>
    <w:p w14:paraId="29D65EE6" w14:textId="77777777" w:rsidR="00DE3A8B" w:rsidRPr="00CE0E9A" w:rsidRDefault="00DE3A8B" w:rsidP="00DE3A8B">
      <w:pPr>
        <w:spacing w:after="0" w:line="240" w:lineRule="auto"/>
        <w:ind w:left="737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0361BE" w14:textId="5E0CDCF2" w:rsidR="00DE3A8B" w:rsidRPr="00CE0E9A" w:rsidRDefault="00DE3A8B" w:rsidP="00FF0AC4">
      <w:pPr>
        <w:numPr>
          <w:ilvl w:val="0"/>
          <w:numId w:val="5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CE0E9A">
        <w:rPr>
          <w:rFonts w:eastAsia="Times New Roman" w:cstheme="minorHAnsi"/>
          <w:bCs/>
          <w:sz w:val="24"/>
          <w:szCs w:val="24"/>
          <w:lang w:eastAsia="pl-PL"/>
        </w:rPr>
        <w:t>pracowników na</w:t>
      </w:r>
      <w:r w:rsidRPr="00CE0E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E0E9A">
        <w:rPr>
          <w:rFonts w:eastAsia="Times New Roman" w:cstheme="minorHAnsi"/>
          <w:bCs/>
          <w:sz w:val="24"/>
          <w:szCs w:val="24"/>
          <w:lang w:eastAsia="pl-PL"/>
        </w:rPr>
        <w:t xml:space="preserve">stanowiskach </w:t>
      </w:r>
      <w:r w:rsidRPr="00CE0E9A">
        <w:rPr>
          <w:rFonts w:eastAsia="Times New Roman" w:cstheme="minorHAnsi"/>
          <w:b/>
          <w:bCs/>
          <w:sz w:val="24"/>
          <w:szCs w:val="24"/>
          <w:lang w:eastAsia="pl-PL"/>
        </w:rPr>
        <w:t>kierowniczych</w:t>
      </w:r>
      <w:r w:rsidRPr="00CE0E9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E0E9A">
        <w:rPr>
          <w:rFonts w:eastAsia="Times New Roman" w:cstheme="minorHAnsi"/>
          <w:b/>
          <w:bCs/>
          <w:sz w:val="24"/>
          <w:szCs w:val="24"/>
          <w:lang w:eastAsia="pl-PL"/>
        </w:rPr>
        <w:t>urzędniczych</w:t>
      </w:r>
      <w:r w:rsidR="00441868">
        <w:rPr>
          <w:rFonts w:eastAsia="Times New Roman" w:cstheme="minorHAnsi"/>
          <w:bCs/>
          <w:sz w:val="24"/>
          <w:szCs w:val="24"/>
          <w:lang w:eastAsia="pl-PL"/>
        </w:rPr>
        <w:t xml:space="preserve"> w Szkole</w:t>
      </w:r>
      <w:r w:rsidRPr="00CE0E9A">
        <w:rPr>
          <w:rFonts w:eastAsia="Times New Roman" w:cstheme="minorHAnsi"/>
          <w:sz w:val="24"/>
          <w:szCs w:val="24"/>
          <w:lang w:eastAsia="pl-PL"/>
        </w:rPr>
        <w:t xml:space="preserve"> należą: </w:t>
      </w:r>
    </w:p>
    <w:p w14:paraId="3CC974BD" w14:textId="77777777" w:rsidR="00DE3A8B" w:rsidRPr="00CE0E9A" w:rsidRDefault="00DE3A8B" w:rsidP="00DE3A8B">
      <w:pPr>
        <w:tabs>
          <w:tab w:val="left" w:pos="870"/>
        </w:tabs>
        <w:spacing w:after="0" w:line="240" w:lineRule="auto"/>
        <w:ind w:hanging="4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9051C7" w14:textId="1EA629B4" w:rsidR="00DE3A8B" w:rsidRPr="00CE0E9A" w:rsidRDefault="00686B69" w:rsidP="00FF0AC4">
      <w:pPr>
        <w:numPr>
          <w:ilvl w:val="0"/>
          <w:numId w:val="50"/>
        </w:numPr>
        <w:tabs>
          <w:tab w:val="num" w:pos="85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CE0E9A" w:rsidRPr="00CE0E9A">
        <w:rPr>
          <w:rFonts w:eastAsia="Times New Roman" w:cstheme="minorHAnsi"/>
          <w:sz w:val="24"/>
          <w:szCs w:val="24"/>
          <w:lang w:eastAsia="pl-PL"/>
        </w:rPr>
        <w:t>yrektor placówki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69DEDFA" w14:textId="77777777" w:rsidR="00DE3A8B" w:rsidRPr="00CE0E9A" w:rsidRDefault="00DE3A8B" w:rsidP="00DE3A8B">
      <w:pPr>
        <w:tabs>
          <w:tab w:val="num" w:pos="855"/>
        </w:tabs>
        <w:spacing w:after="0" w:line="240" w:lineRule="auto"/>
        <w:ind w:left="73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BF4984" w14:textId="2EC164FB" w:rsidR="00DE3A8B" w:rsidRPr="00CE0E9A" w:rsidRDefault="00DE3A8B" w:rsidP="00FF0AC4">
      <w:pPr>
        <w:numPr>
          <w:ilvl w:val="0"/>
          <w:numId w:val="5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CE0E9A">
        <w:rPr>
          <w:rFonts w:eastAsia="Times New Roman" w:cstheme="minorHAnsi"/>
          <w:bCs/>
          <w:sz w:val="24"/>
          <w:szCs w:val="24"/>
          <w:lang w:eastAsia="pl-PL"/>
        </w:rPr>
        <w:t>pracowników na</w:t>
      </w:r>
      <w:r w:rsidRPr="00CE0E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E0E9A">
        <w:rPr>
          <w:rFonts w:eastAsia="Times New Roman" w:cstheme="minorHAnsi"/>
          <w:bCs/>
          <w:sz w:val="24"/>
          <w:szCs w:val="24"/>
          <w:lang w:eastAsia="pl-PL"/>
        </w:rPr>
        <w:t xml:space="preserve">stanowiskach </w:t>
      </w:r>
      <w:r w:rsidRPr="00CE0E9A">
        <w:rPr>
          <w:rFonts w:eastAsia="Times New Roman" w:cstheme="minorHAnsi"/>
          <w:b/>
          <w:bCs/>
          <w:sz w:val="24"/>
          <w:szCs w:val="24"/>
          <w:lang w:eastAsia="pl-PL"/>
        </w:rPr>
        <w:t>urzędniczych</w:t>
      </w:r>
      <w:r w:rsidR="00441868">
        <w:rPr>
          <w:rFonts w:eastAsia="Times New Roman" w:cstheme="minorHAnsi"/>
          <w:bCs/>
          <w:sz w:val="24"/>
          <w:szCs w:val="24"/>
          <w:lang w:eastAsia="pl-PL"/>
        </w:rPr>
        <w:t xml:space="preserve"> w Szkole</w:t>
      </w:r>
      <w:r w:rsidRPr="00CE0E9A">
        <w:rPr>
          <w:rFonts w:eastAsia="Times New Roman" w:cstheme="minorHAnsi"/>
          <w:sz w:val="24"/>
          <w:szCs w:val="24"/>
          <w:lang w:eastAsia="pl-PL"/>
        </w:rPr>
        <w:t xml:space="preserve"> należą:</w:t>
      </w:r>
    </w:p>
    <w:p w14:paraId="1C74218D" w14:textId="77777777" w:rsidR="00DE3A8B" w:rsidRPr="00CE0E9A" w:rsidRDefault="00DE3A8B" w:rsidP="00DE3A8B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E37D479" w14:textId="5FBC3726" w:rsidR="00DE3A8B" w:rsidRPr="00CE0E9A" w:rsidRDefault="00B97573" w:rsidP="00FF0AC4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referent</w:t>
      </w:r>
      <w:r w:rsidR="00DE3A8B" w:rsidRPr="00CE0E9A">
        <w:rPr>
          <w:rFonts w:eastAsia="Times New Roman" w:cstheme="minorHAnsi"/>
          <w:bCs/>
          <w:sz w:val="24"/>
          <w:szCs w:val="24"/>
          <w:lang w:eastAsia="pl-PL"/>
        </w:rPr>
        <w:t xml:space="preserve"> ;</w:t>
      </w:r>
    </w:p>
    <w:p w14:paraId="529C91BB" w14:textId="56235C3A" w:rsidR="00CE0E9A" w:rsidRPr="00CE0E9A" w:rsidRDefault="00CE0E9A" w:rsidP="00FF0AC4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starszy referent;</w:t>
      </w:r>
    </w:p>
    <w:p w14:paraId="25960BE4" w14:textId="1A394137" w:rsidR="00CE0E9A" w:rsidRPr="00CE0E9A" w:rsidRDefault="00CE0E9A" w:rsidP="00FF0AC4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główny specjalista do spraw kadrowych;</w:t>
      </w:r>
    </w:p>
    <w:p w14:paraId="21878F95" w14:textId="202D70E5" w:rsidR="00CE0E9A" w:rsidRPr="00CE0E9A" w:rsidRDefault="00CE0E9A" w:rsidP="00FF0AC4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starszy specjalista do spraw kadrowych;</w:t>
      </w:r>
    </w:p>
    <w:p w14:paraId="0A50C66E" w14:textId="08A3CA93" w:rsidR="00CE0E9A" w:rsidRPr="00CE0E9A" w:rsidRDefault="00CE0E9A" w:rsidP="00FF0AC4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inspektor do spraw BHP;</w:t>
      </w:r>
    </w:p>
    <w:p w14:paraId="0E9F0F65" w14:textId="3D5445C2" w:rsidR="00CE0E9A" w:rsidRPr="00CE0E9A" w:rsidRDefault="00CE0E9A" w:rsidP="00FF0AC4">
      <w:pPr>
        <w:numPr>
          <w:ilvl w:val="1"/>
          <w:numId w:val="55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specjalista do spraw BHP.</w:t>
      </w:r>
    </w:p>
    <w:p w14:paraId="2EDEECEA" w14:textId="77777777" w:rsidR="00DE3A8B" w:rsidRPr="00CE0E9A" w:rsidRDefault="00DE3A8B" w:rsidP="00DE3A8B">
      <w:pPr>
        <w:spacing w:after="0" w:line="240" w:lineRule="auto"/>
        <w:ind w:left="73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33A75F" w14:textId="06FB42A6" w:rsidR="00DE3A8B" w:rsidRPr="00CE0E9A" w:rsidRDefault="00DE3A8B" w:rsidP="00FF0AC4">
      <w:pPr>
        <w:numPr>
          <w:ilvl w:val="0"/>
          <w:numId w:val="5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CE0E9A">
        <w:rPr>
          <w:rFonts w:eastAsia="Times New Roman" w:cstheme="minorHAnsi"/>
          <w:bCs/>
          <w:sz w:val="24"/>
          <w:szCs w:val="24"/>
          <w:lang w:eastAsia="pl-PL"/>
        </w:rPr>
        <w:t xml:space="preserve">pracowników na stanowiskach </w:t>
      </w:r>
      <w:r w:rsidRPr="00CE0E9A">
        <w:rPr>
          <w:rFonts w:eastAsia="Times New Roman" w:cstheme="minorHAnsi"/>
          <w:b/>
          <w:bCs/>
          <w:sz w:val="24"/>
          <w:szCs w:val="24"/>
          <w:lang w:eastAsia="pl-PL"/>
        </w:rPr>
        <w:t>pomocniczych</w:t>
      </w:r>
      <w:r w:rsidR="00441868">
        <w:rPr>
          <w:rFonts w:eastAsia="Times New Roman" w:cstheme="minorHAnsi"/>
          <w:bCs/>
          <w:sz w:val="24"/>
          <w:szCs w:val="24"/>
          <w:lang w:eastAsia="pl-PL"/>
        </w:rPr>
        <w:t xml:space="preserve"> w Szkole</w:t>
      </w:r>
      <w:r w:rsidRPr="00CE0E9A">
        <w:rPr>
          <w:rFonts w:eastAsia="Times New Roman" w:cstheme="minorHAnsi"/>
          <w:sz w:val="24"/>
          <w:szCs w:val="24"/>
          <w:lang w:eastAsia="pl-PL"/>
        </w:rPr>
        <w:t xml:space="preserve"> należą:</w:t>
      </w:r>
    </w:p>
    <w:p w14:paraId="0DA8C39A" w14:textId="77777777" w:rsidR="00DE3A8B" w:rsidRPr="00CE0E9A" w:rsidRDefault="00DE3A8B" w:rsidP="00DE3A8B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2079AD" w14:textId="3F56145E" w:rsidR="00B97573" w:rsidRPr="00CE0E9A" w:rsidRDefault="00686B69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B97573" w:rsidRPr="00CE0E9A">
        <w:rPr>
          <w:rFonts w:eastAsia="Times New Roman" w:cstheme="minorHAnsi"/>
          <w:sz w:val="24"/>
          <w:szCs w:val="24"/>
          <w:lang w:eastAsia="pl-PL"/>
        </w:rPr>
        <w:t>ierownik gospodarczy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1E64A77D" w14:textId="0CE01208" w:rsidR="00DE3A8B" w:rsidRPr="00CE0E9A" w:rsidRDefault="00DE3A8B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sekretarz szkoły;</w:t>
      </w:r>
    </w:p>
    <w:p w14:paraId="2FF5DFF1" w14:textId="017181DB" w:rsidR="00B97573" w:rsidRPr="00CE0E9A" w:rsidRDefault="00B97573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bCs/>
          <w:sz w:val="24"/>
          <w:szCs w:val="24"/>
          <w:lang w:eastAsia="pl-PL"/>
        </w:rPr>
        <w:t>intendent</w:t>
      </w:r>
      <w:r w:rsidR="00CE0E9A" w:rsidRPr="00CE0E9A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167A3743" w14:textId="77777777" w:rsidR="00DE3A8B" w:rsidRPr="00CE0E9A" w:rsidRDefault="00DE3A8B" w:rsidP="00DE3A8B">
      <w:pPr>
        <w:tabs>
          <w:tab w:val="left" w:pos="465"/>
          <w:tab w:val="left" w:pos="567"/>
        </w:tabs>
        <w:spacing w:after="0" w:line="240" w:lineRule="auto"/>
        <w:ind w:left="144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9A6B870" w14:textId="68187705" w:rsidR="00DE3A8B" w:rsidRPr="00CE0E9A" w:rsidRDefault="00DE3A8B" w:rsidP="00FF0AC4">
      <w:pPr>
        <w:numPr>
          <w:ilvl w:val="0"/>
          <w:numId w:val="5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CE0E9A">
        <w:rPr>
          <w:rFonts w:eastAsia="Times New Roman" w:cstheme="minorHAnsi"/>
          <w:bCs/>
          <w:sz w:val="24"/>
          <w:szCs w:val="24"/>
          <w:lang w:eastAsia="pl-PL"/>
        </w:rPr>
        <w:t xml:space="preserve">pracowników na stanowiskach </w:t>
      </w:r>
      <w:r w:rsidRPr="00CE0E9A">
        <w:rPr>
          <w:rFonts w:eastAsia="Times New Roman" w:cstheme="minorHAnsi"/>
          <w:b/>
          <w:bCs/>
          <w:sz w:val="24"/>
          <w:szCs w:val="24"/>
          <w:lang w:eastAsia="pl-PL"/>
        </w:rPr>
        <w:t>obsługi</w:t>
      </w:r>
      <w:r w:rsidR="00441868">
        <w:rPr>
          <w:rFonts w:eastAsia="Times New Roman" w:cstheme="minorHAnsi"/>
          <w:bCs/>
          <w:sz w:val="24"/>
          <w:szCs w:val="24"/>
          <w:lang w:eastAsia="pl-PL"/>
        </w:rPr>
        <w:t xml:space="preserve"> w Szkole</w:t>
      </w:r>
      <w:r w:rsidRPr="00CE0E9A">
        <w:rPr>
          <w:rFonts w:eastAsia="Times New Roman" w:cstheme="minorHAnsi"/>
          <w:sz w:val="24"/>
          <w:szCs w:val="24"/>
          <w:lang w:eastAsia="pl-PL"/>
        </w:rPr>
        <w:t xml:space="preserve"> należą:</w:t>
      </w:r>
    </w:p>
    <w:p w14:paraId="3BFE9C3F" w14:textId="77777777" w:rsidR="00DE3A8B" w:rsidRPr="00CE0E9A" w:rsidRDefault="00DE3A8B" w:rsidP="00DE3A8B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978EAB" w14:textId="3C5F4833" w:rsidR="00DE3A8B" w:rsidRPr="00CE0E9A" w:rsidRDefault="00CE0E9A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>s</w:t>
      </w:r>
      <w:r w:rsidR="00DE3A8B" w:rsidRPr="00CE0E9A">
        <w:rPr>
          <w:rFonts w:eastAsia="Times New Roman" w:cstheme="minorHAnsi"/>
          <w:sz w:val="24"/>
          <w:szCs w:val="24"/>
          <w:lang w:eastAsia="pl-PL"/>
        </w:rPr>
        <w:t>przątaczka</w:t>
      </w:r>
      <w:r w:rsidRPr="00CE0E9A">
        <w:rPr>
          <w:rFonts w:eastAsia="Times New Roman" w:cstheme="minorHAnsi"/>
          <w:sz w:val="24"/>
          <w:szCs w:val="24"/>
          <w:lang w:eastAsia="pl-PL"/>
        </w:rPr>
        <w:t>;</w:t>
      </w:r>
    </w:p>
    <w:p w14:paraId="082D7F16" w14:textId="095D6018" w:rsidR="00441868" w:rsidRPr="00441868" w:rsidRDefault="00CE0E9A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>w</w:t>
      </w:r>
      <w:r w:rsidR="00DE3A8B" w:rsidRPr="00CE0E9A">
        <w:rPr>
          <w:rFonts w:eastAsia="Times New Roman" w:cstheme="minorHAnsi"/>
          <w:sz w:val="24"/>
          <w:szCs w:val="24"/>
          <w:lang w:eastAsia="pl-PL"/>
        </w:rPr>
        <w:t>oźna</w:t>
      </w:r>
      <w:r w:rsidRPr="00CE0E9A">
        <w:rPr>
          <w:rFonts w:eastAsia="Times New Roman" w:cstheme="minorHAnsi"/>
          <w:sz w:val="24"/>
          <w:szCs w:val="24"/>
          <w:lang w:eastAsia="pl-PL"/>
        </w:rPr>
        <w:t>;</w:t>
      </w:r>
    </w:p>
    <w:p w14:paraId="5A5AA273" w14:textId="4A95A28A" w:rsidR="0054084A" w:rsidRPr="00CE0E9A" w:rsidRDefault="0054084A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>pomoc nauczyciela</w:t>
      </w:r>
      <w:r w:rsidR="00CE0E9A" w:rsidRPr="00CE0E9A">
        <w:rPr>
          <w:rFonts w:eastAsia="Times New Roman" w:cstheme="minorHAnsi"/>
          <w:sz w:val="24"/>
          <w:szCs w:val="24"/>
          <w:lang w:eastAsia="pl-PL"/>
        </w:rPr>
        <w:t>;</w:t>
      </w:r>
    </w:p>
    <w:p w14:paraId="617D3BF6" w14:textId="69897826" w:rsidR="00DE3A8B" w:rsidRPr="00CE0E9A" w:rsidRDefault="00DE3A8B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>konserwator</w:t>
      </w:r>
      <w:r w:rsidR="00CE0E9A" w:rsidRPr="00CE0E9A">
        <w:rPr>
          <w:rFonts w:eastAsia="Times New Roman" w:cstheme="minorHAnsi"/>
          <w:sz w:val="24"/>
          <w:szCs w:val="24"/>
          <w:lang w:eastAsia="pl-PL"/>
        </w:rPr>
        <w:t>;</w:t>
      </w:r>
    </w:p>
    <w:p w14:paraId="1C7223F6" w14:textId="59D338D9" w:rsidR="00DE3A8B" w:rsidRPr="00CE0E9A" w:rsidRDefault="00DE3A8B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>woźny</w:t>
      </w:r>
      <w:r w:rsidR="00CE0E9A" w:rsidRPr="00CE0E9A">
        <w:rPr>
          <w:rFonts w:eastAsia="Times New Roman" w:cstheme="minorHAnsi"/>
          <w:sz w:val="24"/>
          <w:szCs w:val="24"/>
          <w:lang w:eastAsia="pl-PL"/>
        </w:rPr>
        <w:t>;</w:t>
      </w:r>
    </w:p>
    <w:p w14:paraId="0CB30FE0" w14:textId="1738BE04" w:rsidR="00CE0E9A" w:rsidRPr="00CE0E9A" w:rsidRDefault="00CE0E9A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>starszy woźny;</w:t>
      </w:r>
    </w:p>
    <w:p w14:paraId="61DA54CE" w14:textId="76DE697B" w:rsidR="00DE3A8B" w:rsidRPr="00CE0E9A" w:rsidRDefault="00DE3A8B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>kucharka</w:t>
      </w:r>
      <w:r w:rsidR="00CE0E9A" w:rsidRPr="00CE0E9A">
        <w:rPr>
          <w:rFonts w:eastAsia="Times New Roman" w:cstheme="minorHAnsi"/>
          <w:sz w:val="24"/>
          <w:szCs w:val="24"/>
          <w:lang w:eastAsia="pl-PL"/>
        </w:rPr>
        <w:t>;</w:t>
      </w:r>
    </w:p>
    <w:p w14:paraId="0FF444C5" w14:textId="4D817F35" w:rsidR="00DE3A8B" w:rsidRPr="00CE0E9A" w:rsidRDefault="00DE3A8B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>pomoc kucharki</w:t>
      </w:r>
      <w:r w:rsidR="00CE0E9A" w:rsidRPr="00CE0E9A">
        <w:rPr>
          <w:rFonts w:eastAsia="Times New Roman" w:cstheme="minorHAnsi"/>
          <w:sz w:val="24"/>
          <w:szCs w:val="24"/>
          <w:lang w:eastAsia="pl-PL"/>
        </w:rPr>
        <w:t>;</w:t>
      </w:r>
    </w:p>
    <w:p w14:paraId="14798B01" w14:textId="3C35F727" w:rsidR="00B97573" w:rsidRPr="00CE0E9A" w:rsidRDefault="00B97573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>opiekun dzieci przy przejściu przez jezdnię</w:t>
      </w:r>
      <w:r w:rsidR="00CE0E9A" w:rsidRPr="00CE0E9A">
        <w:rPr>
          <w:rFonts w:eastAsia="Times New Roman" w:cstheme="minorHAnsi"/>
          <w:sz w:val="24"/>
          <w:szCs w:val="24"/>
          <w:lang w:eastAsia="pl-PL"/>
        </w:rPr>
        <w:t>;</w:t>
      </w:r>
    </w:p>
    <w:p w14:paraId="7D57691B" w14:textId="0858CD67" w:rsidR="00CE0E9A" w:rsidRPr="00CE0E9A" w:rsidRDefault="00CE0E9A" w:rsidP="00FF0AC4">
      <w:pPr>
        <w:numPr>
          <w:ilvl w:val="1"/>
          <w:numId w:val="55"/>
        </w:numPr>
        <w:tabs>
          <w:tab w:val="left" w:pos="465"/>
          <w:tab w:val="left" w:pos="567"/>
        </w:tabs>
        <w:spacing w:after="0" w:line="240" w:lineRule="auto"/>
        <w:ind w:left="851" w:hanging="425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0E9A">
        <w:rPr>
          <w:rFonts w:eastAsia="Times New Roman" w:cstheme="minorHAnsi"/>
          <w:sz w:val="24"/>
          <w:szCs w:val="24"/>
          <w:lang w:eastAsia="pl-PL"/>
        </w:rPr>
        <w:t>robotnik gospodarczy.</w:t>
      </w:r>
    </w:p>
    <w:p w14:paraId="28FEFC8E" w14:textId="77777777" w:rsidR="00DE3A8B" w:rsidRPr="008960F9" w:rsidRDefault="00DE3A8B" w:rsidP="00DE3A8B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92B95E5" w14:textId="77777777" w:rsidR="00DE3A8B" w:rsidRPr="00B97573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97573">
        <w:rPr>
          <w:rFonts w:eastAsia="Times New Roman" w:cstheme="minorHAnsi"/>
          <w:sz w:val="24"/>
          <w:szCs w:val="24"/>
          <w:lang w:eastAsia="pl-PL"/>
        </w:rPr>
        <w:t>§ 6</w:t>
      </w:r>
    </w:p>
    <w:p w14:paraId="782268E0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B1E4EC9" w14:textId="2E6C1094" w:rsidR="00DE3A8B" w:rsidRPr="00B176F2" w:rsidRDefault="00DE3A8B" w:rsidP="00FF0AC4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Dyrektor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kierownikiem zakładu p</w:t>
      </w:r>
      <w:r w:rsidR="00441868">
        <w:rPr>
          <w:rFonts w:eastAsia="Times New Roman" w:cstheme="minorHAnsi"/>
          <w:color w:val="000000"/>
          <w:sz w:val="24"/>
          <w:szCs w:val="24"/>
          <w:lang w:eastAsia="pl-PL"/>
        </w:rPr>
        <w:t>racy dla zatrudnionych w Szkole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pracowników </w:t>
      </w:r>
      <w:r w:rsidR="00B9757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dokonuje czynności w sprawach z zakresu prawa pracy w imieniu Pracodawcy. </w:t>
      </w:r>
    </w:p>
    <w:p w14:paraId="34C16723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A9E75B0" w14:textId="77777777" w:rsidR="00DE3A8B" w:rsidRPr="00B176F2" w:rsidRDefault="00DE3A8B" w:rsidP="00FF0AC4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Dyrektor w szczególności decyduje w sprawach:</w:t>
      </w:r>
    </w:p>
    <w:p w14:paraId="2C15E82F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7927AB" w14:textId="77777777" w:rsidR="00DE3A8B" w:rsidRPr="00B176F2" w:rsidRDefault="00DE3A8B" w:rsidP="00FF0AC4">
      <w:pPr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zatrudniania i zwalniania pracowników;</w:t>
      </w:r>
    </w:p>
    <w:p w14:paraId="45F3A7BC" w14:textId="77777777" w:rsidR="00DE3A8B" w:rsidRPr="00B176F2" w:rsidRDefault="00DE3A8B" w:rsidP="00DE3A8B">
      <w:pPr>
        <w:tabs>
          <w:tab w:val="left" w:pos="567"/>
        </w:tabs>
        <w:spacing w:after="0" w:line="240" w:lineRule="auto"/>
        <w:ind w:left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F769E41" w14:textId="77777777" w:rsidR="00DE3A8B" w:rsidRPr="00B176F2" w:rsidRDefault="00DE3A8B" w:rsidP="00FF0AC4">
      <w:pPr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przyznawania nagród oraz wymierzania kar porządkowych pracownikom;</w:t>
      </w:r>
    </w:p>
    <w:p w14:paraId="74A1FDF9" w14:textId="77777777" w:rsidR="00DE3A8B" w:rsidRPr="00B176F2" w:rsidRDefault="00DE3A8B" w:rsidP="00DE3A8B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5993BE9" w14:textId="000118DE" w:rsidR="00DE3A8B" w:rsidRPr="00B176F2" w:rsidRDefault="00DE3A8B" w:rsidP="00FF0AC4">
      <w:pPr>
        <w:numPr>
          <w:ilvl w:val="0"/>
          <w:numId w:val="30"/>
        </w:numPr>
        <w:tabs>
          <w:tab w:val="clear" w:pos="737"/>
          <w:tab w:val="num" w:pos="426"/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występowania z wnioskami, po zasięgnięciu opinii Rady Pedag</w:t>
      </w:r>
      <w:r w:rsidR="00B97573">
        <w:rPr>
          <w:rFonts w:eastAsia="Times New Roman" w:cstheme="minorHAnsi"/>
          <w:color w:val="000000"/>
          <w:sz w:val="24"/>
          <w:szCs w:val="24"/>
          <w:lang w:eastAsia="pl-PL"/>
        </w:rPr>
        <w:t>ogicznej Szkoły Podstawowej nr 8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w sprawach odznaczeń, nagród i innych wyróżnień dla pracowników.</w:t>
      </w:r>
    </w:p>
    <w:p w14:paraId="629C1642" w14:textId="77777777" w:rsidR="00DE3A8B" w:rsidRPr="00B176F2" w:rsidRDefault="00DE3A8B" w:rsidP="00DE3A8B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90EE029" w14:textId="77777777" w:rsidR="00DE3A8B" w:rsidRPr="00B176F2" w:rsidRDefault="00DE3A8B" w:rsidP="00FF0AC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Dyrektor wykonuje swoje obowiązki przy pomocy osób, którym powierzył stanowiska kierownicze, a mianowicie:</w:t>
      </w:r>
    </w:p>
    <w:p w14:paraId="6ABA33DF" w14:textId="77777777" w:rsidR="00DE3A8B" w:rsidRPr="00B176F2" w:rsidRDefault="00DE3A8B" w:rsidP="00DE3A8B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464EDF2" w14:textId="77777777" w:rsidR="00DE3A8B" w:rsidRPr="00B176F2" w:rsidRDefault="00DE3A8B" w:rsidP="00FF0AC4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wicedyrektora;</w:t>
      </w:r>
    </w:p>
    <w:p w14:paraId="2F092106" w14:textId="77777777" w:rsidR="00DE3A8B" w:rsidRPr="00B176F2" w:rsidRDefault="00DE3A8B" w:rsidP="00DE3A8B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yellow"/>
          <w:lang w:eastAsia="pl-PL"/>
        </w:rPr>
      </w:pPr>
    </w:p>
    <w:p w14:paraId="0C44C14B" w14:textId="77777777" w:rsidR="00DE3A8B" w:rsidRPr="00B176F2" w:rsidRDefault="00DE3A8B" w:rsidP="00FF0AC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Osoby zajmujące stanowiska kierownicze, są przełożonymi pracowników, którzy im bezpośrednio podlegają.</w:t>
      </w:r>
    </w:p>
    <w:p w14:paraId="44B8131E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4C23A91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A4DB042" w14:textId="12170AE1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2B77B8" w:rsidRPr="00B176F2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16F96D0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F9844E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>Obowiązki pracodawcy i pracowników</w:t>
      </w:r>
    </w:p>
    <w:p w14:paraId="4F55568A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7E5BA70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7</w:t>
      </w:r>
    </w:p>
    <w:p w14:paraId="632E070B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7D11F36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Pracodawca jest zobowiązany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szczególności do:</w:t>
      </w:r>
    </w:p>
    <w:p w14:paraId="2CA7623D" w14:textId="77777777" w:rsidR="00DE3A8B" w:rsidRPr="00B176F2" w:rsidRDefault="00DE3A8B" w:rsidP="00DE3A8B">
      <w:pPr>
        <w:tabs>
          <w:tab w:val="left" w:pos="645"/>
        </w:tabs>
        <w:spacing w:after="0" w:line="24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C708F4F" w14:textId="77777777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poinformowania pracownika o ryzyku zawodowym;</w:t>
      </w:r>
    </w:p>
    <w:p w14:paraId="753698AC" w14:textId="77777777" w:rsidR="00DE3A8B" w:rsidRPr="00B176F2" w:rsidRDefault="00DE3A8B" w:rsidP="00DE3A8B">
      <w:pPr>
        <w:tabs>
          <w:tab w:val="left" w:pos="0"/>
          <w:tab w:val="left" w:pos="993"/>
          <w:tab w:val="left" w:pos="1134"/>
          <w:tab w:val="num" w:pos="2257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A8BE98E" w14:textId="25CA3F96" w:rsidR="00DE3A8B" w:rsidRPr="00B176F2" w:rsidRDefault="00B97573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</w:t>
      </w:r>
      <w:r w:rsidR="00DE3A8B" w:rsidRPr="00B176F2">
        <w:rPr>
          <w:rFonts w:eastAsia="Times New Roman" w:cstheme="minorHAnsi"/>
          <w:color w:val="000000"/>
          <w:sz w:val="24"/>
          <w:szCs w:val="24"/>
          <w:lang w:eastAsia="pl-PL"/>
        </w:rPr>
        <w:t>zaznajomienia pracownika podejmującego pracę z zakresem jego obowiązków, sposobem wykonywania pracy na wyznaczonym stanowisku pracy oraz z jego podstawowymi uprawnieniami;</w:t>
      </w:r>
    </w:p>
    <w:p w14:paraId="748BDC27" w14:textId="77777777" w:rsidR="00DE3A8B" w:rsidRPr="00B176F2" w:rsidRDefault="00DE3A8B" w:rsidP="00DE3A8B">
      <w:pPr>
        <w:tabs>
          <w:tab w:val="left" w:pos="0"/>
          <w:tab w:val="left" w:pos="645"/>
          <w:tab w:val="left" w:pos="993"/>
          <w:tab w:val="left" w:pos="1134"/>
          <w:tab w:val="num" w:pos="2257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89AFC4" w14:textId="2A530A36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zapewnienia pracownikowi przydziału pracy zgodnie z treścią zawartej umowy </w:t>
      </w:r>
      <w:r w:rsidR="004E726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o pracę, z zastrzeżeniem art. 42 § 4 Kodeksu pracy;</w:t>
      </w:r>
    </w:p>
    <w:p w14:paraId="2128C5C0" w14:textId="77777777" w:rsidR="00DE3A8B" w:rsidRPr="00B176F2" w:rsidRDefault="00DE3A8B" w:rsidP="00DE3A8B">
      <w:pPr>
        <w:tabs>
          <w:tab w:val="left" w:pos="0"/>
          <w:tab w:val="left" w:pos="993"/>
          <w:tab w:val="left" w:pos="1134"/>
          <w:tab w:val="num" w:pos="2257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371E88" w14:textId="77777777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zapewnienia bezpiecznych i higienicznych warunków pracy;</w:t>
      </w:r>
    </w:p>
    <w:p w14:paraId="419B21B2" w14:textId="77777777" w:rsidR="00DE3A8B" w:rsidRPr="00B176F2" w:rsidRDefault="00DE3A8B" w:rsidP="00DE3A8B">
      <w:pPr>
        <w:tabs>
          <w:tab w:val="left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7687EC8" w14:textId="77777777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zapewnienie bezpieczeństwa uczniom i nauczycielom w czasie zajęć organizowanych przez szkołę;</w:t>
      </w:r>
    </w:p>
    <w:p w14:paraId="7ED4A5AE" w14:textId="77777777" w:rsidR="00DE3A8B" w:rsidRPr="00B176F2" w:rsidRDefault="00DE3A8B" w:rsidP="00DE3A8B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EE4FB1F" w14:textId="4EBB7DCD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systematycznego organizowania szkoleń pracowników w zakresie bezpieczeństwa </w:t>
      </w:r>
      <w:r w:rsidR="004E726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i higieny pracy, przestrzegania przepisów przeciwpożarowych, sposobów zapobiegania chorobom zawodowym oraz sposobów minimalizowania ryzyka zawodowego;</w:t>
      </w:r>
    </w:p>
    <w:p w14:paraId="7182B84A" w14:textId="77777777" w:rsidR="00DE3A8B" w:rsidRPr="00B176F2" w:rsidRDefault="00DE3A8B" w:rsidP="00DE3A8B">
      <w:p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EE4DB87" w14:textId="4CEFE5E3" w:rsidR="00DE3A8B" w:rsidRPr="00B176F2" w:rsidRDefault="004E7261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</w:t>
      </w:r>
      <w:r w:rsidR="00DE3A8B" w:rsidRPr="00B176F2">
        <w:rPr>
          <w:rFonts w:eastAsia="Times New Roman" w:cstheme="minorHAnsi"/>
          <w:color w:val="000000"/>
          <w:sz w:val="24"/>
          <w:szCs w:val="24"/>
          <w:lang w:eastAsia="pl-PL"/>
        </w:rPr>
        <w:t>organizowania pracy w sposób zapewniający pełne wykorzystanie czasu pracy, jak również osiąganie przez pracowników wysokiej wydajności i należytej jakości pracy;</w:t>
      </w:r>
    </w:p>
    <w:p w14:paraId="6CC6B291" w14:textId="77777777" w:rsidR="00DE3A8B" w:rsidRPr="00B176F2" w:rsidRDefault="00DE3A8B" w:rsidP="00DE3A8B">
      <w:p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DBD4D6E" w14:textId="2AED3CE7" w:rsidR="00DE3A8B" w:rsidRPr="00B176F2" w:rsidRDefault="004E7261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</w:t>
      </w:r>
      <w:r w:rsidR="00DE3A8B" w:rsidRPr="00B176F2">
        <w:rPr>
          <w:rFonts w:eastAsia="Times New Roman" w:cstheme="minorHAnsi"/>
          <w:color w:val="000000"/>
          <w:sz w:val="24"/>
          <w:szCs w:val="24"/>
          <w:lang w:eastAsia="pl-PL"/>
        </w:rPr>
        <w:t>organizowania pracy w sposób zapewniający zmniejszenie uciążliwości pracy;</w:t>
      </w:r>
    </w:p>
    <w:p w14:paraId="0250260B" w14:textId="77777777" w:rsidR="00DE3A8B" w:rsidRPr="00B176F2" w:rsidRDefault="00DE3A8B" w:rsidP="00DE3A8B">
      <w:p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D0267F" w14:textId="4B0BA525" w:rsidR="00DE3A8B" w:rsidRPr="00B176F2" w:rsidRDefault="004E7261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DE3A8B" w:rsidRPr="00B176F2">
        <w:rPr>
          <w:rFonts w:eastAsia="Times New Roman" w:cstheme="minorHAnsi"/>
          <w:sz w:val="24"/>
          <w:szCs w:val="24"/>
          <w:lang w:eastAsia="pl-PL"/>
        </w:rPr>
        <w:t xml:space="preserve">dostarczania niezbędnych do pracy materiałów i narzędzi oraz wyposażania w nie pracowników (wykaz materiałów i narzędzi stanowi </w:t>
      </w:r>
      <w:r w:rsidR="00DE3A8B" w:rsidRPr="00441868">
        <w:rPr>
          <w:rFonts w:eastAsia="Times New Roman" w:cstheme="minorHAnsi"/>
          <w:sz w:val="24"/>
          <w:szCs w:val="24"/>
          <w:lang w:eastAsia="pl-PL"/>
        </w:rPr>
        <w:t>załącznik nr 1 do</w:t>
      </w:r>
      <w:r w:rsidR="00441868">
        <w:rPr>
          <w:rFonts w:eastAsia="Times New Roman" w:cstheme="minorHAnsi"/>
          <w:sz w:val="24"/>
          <w:szCs w:val="24"/>
          <w:lang w:eastAsia="pl-PL"/>
        </w:rPr>
        <w:t xml:space="preserve"> Regulaminu</w:t>
      </w:r>
      <w:r w:rsidR="00DE3A8B" w:rsidRPr="00B176F2">
        <w:rPr>
          <w:rFonts w:eastAsia="Times New Roman" w:cstheme="minorHAnsi"/>
          <w:sz w:val="24"/>
          <w:szCs w:val="24"/>
          <w:lang w:eastAsia="pl-PL"/>
        </w:rPr>
        <w:t>;</w:t>
      </w:r>
    </w:p>
    <w:p w14:paraId="6761C04F" w14:textId="77777777" w:rsidR="00DE3A8B" w:rsidRPr="00B176F2" w:rsidRDefault="00DE3A8B" w:rsidP="00DE3A8B">
      <w:pPr>
        <w:tabs>
          <w:tab w:val="left" w:pos="993"/>
          <w:tab w:val="left" w:pos="1134"/>
        </w:tabs>
        <w:spacing w:after="0" w:line="240" w:lineRule="auto"/>
        <w:ind w:left="993" w:hanging="567"/>
        <w:rPr>
          <w:rFonts w:eastAsia="Times New Roman" w:cstheme="minorHAnsi"/>
          <w:sz w:val="24"/>
          <w:szCs w:val="24"/>
          <w:lang w:eastAsia="pl-PL"/>
        </w:rPr>
      </w:pPr>
    </w:p>
    <w:p w14:paraId="2C1B964E" w14:textId="77777777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stwarzania nowozatrudnionym pracownikom warunków sprzyjających przystosowaniu się do należytego wykonywania pracy;</w:t>
      </w:r>
    </w:p>
    <w:p w14:paraId="3961EEA0" w14:textId="77777777" w:rsidR="00DE3A8B" w:rsidRPr="00B176F2" w:rsidRDefault="00DE3A8B" w:rsidP="00DE3A8B">
      <w:pPr>
        <w:tabs>
          <w:tab w:val="left" w:pos="993"/>
          <w:tab w:val="left" w:pos="1134"/>
        </w:tabs>
        <w:spacing w:after="0" w:line="240" w:lineRule="auto"/>
        <w:ind w:left="993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0C441E" w14:textId="77777777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zapewnienie pomocy nauczycielom w realizacji ich zadań i ich doskonaleniu zawodowym;</w:t>
      </w:r>
    </w:p>
    <w:p w14:paraId="5A9E247D" w14:textId="77777777" w:rsidR="00DE3A8B" w:rsidRPr="00B176F2" w:rsidRDefault="00DE3A8B" w:rsidP="00DE3A8B">
      <w:pPr>
        <w:tabs>
          <w:tab w:val="left" w:pos="993"/>
          <w:tab w:val="left" w:pos="1134"/>
        </w:tabs>
        <w:spacing w:after="0" w:line="240" w:lineRule="auto"/>
        <w:ind w:left="993" w:hanging="567"/>
        <w:rPr>
          <w:rFonts w:eastAsia="Times New Roman" w:cstheme="minorHAnsi"/>
          <w:sz w:val="24"/>
          <w:szCs w:val="24"/>
          <w:lang w:eastAsia="pl-PL"/>
        </w:rPr>
      </w:pPr>
    </w:p>
    <w:p w14:paraId="7FEAB755" w14:textId="77777777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ułatwiania pracownikom podnoszenia kwalifikacji zawodowych;</w:t>
      </w:r>
    </w:p>
    <w:p w14:paraId="6A88359B" w14:textId="77777777" w:rsidR="00DE3A8B" w:rsidRPr="00B176F2" w:rsidRDefault="00DE3A8B" w:rsidP="00DE3A8B">
      <w:pPr>
        <w:tabs>
          <w:tab w:val="left" w:pos="993"/>
          <w:tab w:val="left" w:pos="1134"/>
        </w:tabs>
        <w:spacing w:after="0" w:line="240" w:lineRule="auto"/>
        <w:ind w:left="993" w:hanging="567"/>
        <w:rPr>
          <w:rFonts w:eastAsia="Times New Roman" w:cstheme="minorHAnsi"/>
          <w:sz w:val="24"/>
          <w:szCs w:val="24"/>
          <w:lang w:eastAsia="pl-PL"/>
        </w:rPr>
      </w:pPr>
    </w:p>
    <w:p w14:paraId="067D73B9" w14:textId="77777777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pomocy, w miarę posiadanych środków, w zaspakajaniu potrzeb socjalnych pracowników;</w:t>
      </w:r>
    </w:p>
    <w:p w14:paraId="15CD2FB7" w14:textId="77777777" w:rsidR="00DE3A8B" w:rsidRPr="00B176F2" w:rsidRDefault="00DE3A8B" w:rsidP="00DE3A8B">
      <w:pPr>
        <w:tabs>
          <w:tab w:val="left" w:pos="993"/>
          <w:tab w:val="left" w:pos="1134"/>
        </w:tabs>
        <w:spacing w:after="0" w:line="240" w:lineRule="auto"/>
        <w:ind w:left="993" w:hanging="567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7BAC3919" w14:textId="6A4637FE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stosowania obiektywnych i sprawiedliwych kryteriów oceny pracowników </w:t>
      </w:r>
      <w:r w:rsidR="004E726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  <w:r w:rsidRPr="00B176F2">
        <w:rPr>
          <w:rFonts w:eastAsia="Times New Roman" w:cstheme="minorHAnsi"/>
          <w:sz w:val="24"/>
          <w:szCs w:val="24"/>
          <w:lang w:eastAsia="pl-PL"/>
        </w:rPr>
        <w:t>wyników ich pracy;</w:t>
      </w:r>
    </w:p>
    <w:p w14:paraId="19176813" w14:textId="77777777" w:rsidR="00DE3A8B" w:rsidRPr="00B176F2" w:rsidRDefault="00DE3A8B" w:rsidP="00DE3A8B">
      <w:pPr>
        <w:tabs>
          <w:tab w:val="left" w:pos="993"/>
          <w:tab w:val="left" w:pos="1134"/>
        </w:tabs>
        <w:spacing w:after="0" w:line="240" w:lineRule="auto"/>
        <w:ind w:left="993" w:hanging="567"/>
        <w:rPr>
          <w:rFonts w:eastAsia="Times New Roman" w:cstheme="minorHAnsi"/>
          <w:sz w:val="24"/>
          <w:szCs w:val="24"/>
          <w:lang w:eastAsia="pl-PL"/>
        </w:rPr>
      </w:pPr>
    </w:p>
    <w:p w14:paraId="32005B46" w14:textId="1782B79A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wpływania na kształtowanie właściwych zasad </w:t>
      </w:r>
      <w:r w:rsidR="00686B69">
        <w:rPr>
          <w:rFonts w:eastAsia="Times New Roman" w:cstheme="minorHAnsi"/>
          <w:sz w:val="24"/>
          <w:szCs w:val="24"/>
          <w:lang w:eastAsia="pl-PL"/>
        </w:rPr>
        <w:t>współżycia społecznego w Szkole</w:t>
      </w:r>
      <w:r w:rsidRPr="00B176F2">
        <w:rPr>
          <w:rFonts w:eastAsia="Times New Roman" w:cstheme="minorHAnsi"/>
          <w:sz w:val="24"/>
          <w:szCs w:val="24"/>
          <w:lang w:eastAsia="pl-PL"/>
        </w:rPr>
        <w:t>;</w:t>
      </w:r>
    </w:p>
    <w:p w14:paraId="52BA5303" w14:textId="77777777" w:rsidR="00DE3A8B" w:rsidRPr="00B176F2" w:rsidRDefault="00DE3A8B" w:rsidP="00DE3A8B">
      <w:pPr>
        <w:tabs>
          <w:tab w:val="left" w:pos="993"/>
          <w:tab w:val="left" w:pos="1134"/>
        </w:tabs>
        <w:spacing w:after="0" w:line="240" w:lineRule="auto"/>
        <w:ind w:left="993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10F77F9" w14:textId="77777777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przeciwdziałania dyskryminacji w zatrudnieniu;</w:t>
      </w:r>
    </w:p>
    <w:p w14:paraId="597A7C26" w14:textId="77777777" w:rsidR="00DE3A8B" w:rsidRPr="00B176F2" w:rsidRDefault="00DE3A8B" w:rsidP="00DE3A8B">
      <w:pPr>
        <w:tabs>
          <w:tab w:val="left" w:pos="993"/>
          <w:tab w:val="left" w:pos="1134"/>
        </w:tabs>
        <w:spacing w:after="0" w:line="240" w:lineRule="auto"/>
        <w:ind w:left="993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AF99ED6" w14:textId="7278BEFC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przeciwdziałania</w:t>
      </w: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mo</w:t>
      </w:r>
      <w:r w:rsidR="00947EE2">
        <w:rPr>
          <w:rFonts w:eastAsia="Times New Roman" w:cstheme="minorHAnsi"/>
          <w:color w:val="000000"/>
          <w:sz w:val="24"/>
          <w:szCs w:val="24"/>
          <w:lang w:eastAsia="pl-PL"/>
        </w:rPr>
        <w:t>b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bingowi</w:t>
      </w:r>
      <w:proofErr w:type="spellEnd"/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54F5A32" w14:textId="77777777" w:rsidR="00DE3A8B" w:rsidRPr="00B176F2" w:rsidRDefault="00DE3A8B" w:rsidP="00DE3A8B">
      <w:pPr>
        <w:tabs>
          <w:tab w:val="left" w:pos="993"/>
          <w:tab w:val="left" w:pos="1134"/>
        </w:tabs>
        <w:spacing w:after="0" w:line="240" w:lineRule="auto"/>
        <w:ind w:left="993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04423EE" w14:textId="77777777" w:rsidR="00DE3A8B" w:rsidRPr="00B176F2" w:rsidRDefault="00DE3A8B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zapewnienie terminowej i prawidłowej wypłaty wynagrodzenia;</w:t>
      </w:r>
    </w:p>
    <w:p w14:paraId="41232D4A" w14:textId="77777777" w:rsidR="00DE3A8B" w:rsidRPr="00B176F2" w:rsidRDefault="00DE3A8B" w:rsidP="00DE3A8B">
      <w:pPr>
        <w:tabs>
          <w:tab w:val="left" w:pos="993"/>
          <w:tab w:val="left" w:pos="1134"/>
        </w:tabs>
        <w:spacing w:after="0" w:line="240" w:lineRule="auto"/>
        <w:ind w:left="993" w:hanging="567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8D42D3" w14:textId="26063BE4" w:rsidR="00DE3A8B" w:rsidRDefault="00DE3A8B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prowadzenie dokumentacji związanej ze stosunkiem pracy oraz akt osobowych pracowników, a także ich przechowywanie w warunkach niegrożącyc</w:t>
      </w:r>
      <w:r w:rsidR="00CE0E9A">
        <w:rPr>
          <w:rFonts w:eastAsia="Times New Roman" w:cstheme="minorHAnsi"/>
          <w:sz w:val="24"/>
          <w:szCs w:val="24"/>
          <w:lang w:eastAsia="pl-PL"/>
        </w:rPr>
        <w:t>h uszkodzeniem lub zniszczeniem;</w:t>
      </w:r>
    </w:p>
    <w:p w14:paraId="70BE4DD5" w14:textId="77777777" w:rsidR="008960F9" w:rsidRDefault="008960F9" w:rsidP="008960F9">
      <w:pPr>
        <w:pStyle w:val="Akapitzlist"/>
        <w:rPr>
          <w:rFonts w:cstheme="minorHAnsi"/>
        </w:rPr>
      </w:pPr>
    </w:p>
    <w:p w14:paraId="7883BB88" w14:textId="6FBBCB90" w:rsidR="008960F9" w:rsidRPr="00CE0E9A" w:rsidRDefault="00686B69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</w:t>
      </w:r>
      <w:r w:rsidR="00441868">
        <w:rPr>
          <w:rFonts w:eastAsia="Times New Roman" w:cstheme="minorHAnsi"/>
          <w:sz w:val="24"/>
          <w:szCs w:val="24"/>
          <w:lang w:eastAsia="pl-PL"/>
        </w:rPr>
        <w:t>ównego traktowania pracowników;</w:t>
      </w:r>
    </w:p>
    <w:p w14:paraId="7551B8A5" w14:textId="77777777" w:rsidR="00CE0E9A" w:rsidRDefault="00CE0E9A" w:rsidP="00CE0E9A">
      <w:pPr>
        <w:pStyle w:val="Akapitzlist"/>
        <w:rPr>
          <w:rFonts w:cstheme="minorHAnsi"/>
        </w:rPr>
      </w:pPr>
    </w:p>
    <w:p w14:paraId="16C09646" w14:textId="78B9A714" w:rsidR="00CE0E9A" w:rsidRPr="00441868" w:rsidRDefault="00686B69" w:rsidP="00FF0AC4">
      <w:pPr>
        <w:numPr>
          <w:ilvl w:val="1"/>
          <w:numId w:val="43"/>
        </w:numPr>
        <w:tabs>
          <w:tab w:val="left" w:pos="0"/>
          <w:tab w:val="left" w:pos="645"/>
          <w:tab w:val="left" w:pos="993"/>
          <w:tab w:val="left" w:pos="1134"/>
        </w:tabs>
        <w:spacing w:after="0" w:line="240" w:lineRule="auto"/>
        <w:ind w:left="993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CE0E9A" w:rsidRPr="00441868">
        <w:rPr>
          <w:rFonts w:eastAsia="Times New Roman" w:cstheme="minorHAnsi"/>
          <w:sz w:val="24"/>
          <w:szCs w:val="24"/>
          <w:lang w:eastAsia="pl-PL"/>
        </w:rPr>
        <w:t>bowiązki pracodawcy wynikające z RODO</w:t>
      </w:r>
      <w:r w:rsidR="00441868">
        <w:rPr>
          <w:rFonts w:eastAsia="Times New Roman" w:cstheme="minorHAnsi"/>
          <w:sz w:val="24"/>
          <w:szCs w:val="24"/>
          <w:lang w:eastAsia="pl-PL"/>
        </w:rPr>
        <w:t xml:space="preserve">: Pracodawca jako administrator danych osobowych pracowników, jest zobowiązany przestrzegać regulacji związanych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441868">
        <w:rPr>
          <w:rFonts w:eastAsia="Times New Roman" w:cstheme="minorHAnsi"/>
          <w:sz w:val="24"/>
          <w:szCs w:val="24"/>
          <w:lang w:eastAsia="pl-PL"/>
        </w:rPr>
        <w:t xml:space="preserve">z ochroną danych osobowych, wynikających z przepisów rozporządzenia Parlamentu Europejskiego i Rady (UE) 2016/679 z dnia 27 kwietnia 2016 r.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441868">
        <w:rPr>
          <w:rFonts w:eastAsia="Times New Roman" w:cstheme="minorHAnsi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(Dz. Urz. UE L 119/1 z 04.05.2016 r.)</w:t>
      </w:r>
      <w:r w:rsidR="00CC56AA">
        <w:rPr>
          <w:rFonts w:eastAsia="Times New Roman" w:cstheme="minorHAnsi"/>
          <w:sz w:val="24"/>
          <w:szCs w:val="24"/>
          <w:lang w:eastAsia="pl-PL"/>
        </w:rPr>
        <w:t xml:space="preserve">, ustawy z dnia 10 maja 2018 r.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CC56AA">
        <w:rPr>
          <w:rFonts w:eastAsia="Times New Roman" w:cstheme="minorHAnsi"/>
          <w:sz w:val="24"/>
          <w:szCs w:val="24"/>
          <w:lang w:eastAsia="pl-PL"/>
        </w:rPr>
        <w:t>o ochronie danych osobowych (Dz. U. poz. 1000) oraz wewnątrzzakładowej polityki bezpieczeństwa oraz wszelkich aktów zakładowych w tym zakresie.</w:t>
      </w:r>
    </w:p>
    <w:p w14:paraId="2F499BC7" w14:textId="77777777" w:rsidR="00DE3A8B" w:rsidRPr="00B176F2" w:rsidRDefault="00DE3A8B" w:rsidP="00DE3A8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5E9F656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8</w:t>
      </w:r>
    </w:p>
    <w:p w14:paraId="6B9C214C" w14:textId="77777777" w:rsidR="00DE3A8B" w:rsidRPr="00B176F2" w:rsidRDefault="00DE3A8B" w:rsidP="00DE3A8B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B65B91" w14:textId="77777777" w:rsidR="00DE3A8B" w:rsidRPr="00B176F2" w:rsidRDefault="00DE3A8B" w:rsidP="00FF0AC4">
      <w:pPr>
        <w:numPr>
          <w:ilvl w:val="1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Do podstawowych 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obowiązków pracownika </w:t>
      </w:r>
      <w:r w:rsidRPr="00B176F2">
        <w:rPr>
          <w:rFonts w:eastAsia="Times New Roman" w:cstheme="minorHAnsi"/>
          <w:sz w:val="24"/>
          <w:szCs w:val="24"/>
          <w:lang w:eastAsia="pl-PL"/>
        </w:rPr>
        <w:t>należy w szczególności:</w:t>
      </w:r>
    </w:p>
    <w:p w14:paraId="71E3A65C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720BB6" w14:textId="77777777" w:rsidR="00DE3A8B" w:rsidRPr="00B176F2" w:rsidRDefault="00DE3A8B" w:rsidP="00FF0AC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pełne wykorzystanie czasu pracy na pracę zawodową oraz efektywne i rzetelne jej wykonywanie;</w:t>
      </w:r>
    </w:p>
    <w:p w14:paraId="43381B5C" w14:textId="77777777" w:rsidR="00DE3A8B" w:rsidRPr="00B176F2" w:rsidRDefault="00DE3A8B" w:rsidP="00DE3A8B">
      <w:pPr>
        <w:tabs>
          <w:tab w:val="left" w:pos="645"/>
        </w:tabs>
        <w:spacing w:after="0" w:line="240" w:lineRule="auto"/>
        <w:ind w:left="6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A7E74E2" w14:textId="77777777" w:rsidR="00DE3A8B" w:rsidRPr="00B176F2" w:rsidRDefault="00DE3A8B" w:rsidP="00FF0AC4">
      <w:pPr>
        <w:numPr>
          <w:ilvl w:val="0"/>
          <w:numId w:val="34"/>
        </w:numPr>
        <w:tabs>
          <w:tab w:val="left" w:pos="64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 przestrzeganie regulaminu pracy, oraz ustalonego w Zespole porządku i dyscypliny pracy;</w:t>
      </w:r>
    </w:p>
    <w:p w14:paraId="4056E17C" w14:textId="77777777" w:rsidR="00DE3A8B" w:rsidRPr="00B176F2" w:rsidRDefault="00DE3A8B" w:rsidP="00DE3A8B">
      <w:pPr>
        <w:tabs>
          <w:tab w:val="left" w:pos="645"/>
        </w:tabs>
        <w:spacing w:after="0" w:line="240" w:lineRule="auto"/>
        <w:ind w:left="1290" w:hanging="6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1534A7" w14:textId="22DEEF74" w:rsidR="00DE3A8B" w:rsidRPr="00B176F2" w:rsidRDefault="00DE3A8B" w:rsidP="00FF0AC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dokładne wykonywanie poleceń wydanych przez przełożonych, które dotyczą 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pracy, </w:t>
      </w:r>
      <w:r w:rsidR="004E7261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a nie są sprzeczne z przepisami prawa lub stosunkiem pracy;</w:t>
      </w:r>
    </w:p>
    <w:p w14:paraId="2891C602" w14:textId="77777777" w:rsidR="00DE3A8B" w:rsidRPr="00B176F2" w:rsidRDefault="00DE3A8B" w:rsidP="00DE3A8B">
      <w:pPr>
        <w:spacing w:after="0" w:line="240" w:lineRule="auto"/>
        <w:ind w:left="6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B65FE4F" w14:textId="5D95095C" w:rsidR="00DE3A8B" w:rsidRPr="00B176F2" w:rsidRDefault="00DE3A8B" w:rsidP="00FF0AC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zachowywanie koleżeńskiego stosunku do współpracowników, otaczanie opieką </w:t>
      </w:r>
      <w:r w:rsidR="004E726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pomocą uczniów oraz nowo przyjętych pracowników; </w:t>
      </w:r>
    </w:p>
    <w:p w14:paraId="12DA16C3" w14:textId="77777777" w:rsidR="00DE3A8B" w:rsidRPr="00B176F2" w:rsidRDefault="00DE3A8B" w:rsidP="00DE3A8B">
      <w:pPr>
        <w:tabs>
          <w:tab w:val="left" w:pos="645"/>
        </w:tabs>
        <w:spacing w:after="0" w:line="240" w:lineRule="auto"/>
        <w:ind w:left="6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A7E645" w14:textId="77777777" w:rsidR="00DE3A8B" w:rsidRPr="00B176F2" w:rsidRDefault="00DE3A8B" w:rsidP="00FF0AC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zapoznanie się oraz przestrzeganie przepisów i zasad bezpieczeństwa i higieny pracy oraz przepisów przeciwpożarowych;</w:t>
      </w:r>
    </w:p>
    <w:p w14:paraId="6B39BE14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13DFD61" w14:textId="77777777" w:rsidR="00DE3A8B" w:rsidRPr="00B176F2" w:rsidRDefault="00DE3A8B" w:rsidP="00FF0AC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współdziałanie z Dyrektorem i przełożonymi, w wypełnianiu obowiązków dotyczących bezpieczeństwa i higieny pracy, w szczególności: </w:t>
      </w:r>
    </w:p>
    <w:p w14:paraId="622E2C4E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066A3C6" w14:textId="77777777" w:rsidR="00DE3A8B" w:rsidRPr="00B176F2" w:rsidRDefault="00DE3A8B" w:rsidP="00FF0AC4">
      <w:pPr>
        <w:numPr>
          <w:ilvl w:val="0"/>
          <w:numId w:val="14"/>
        </w:numPr>
        <w:tabs>
          <w:tab w:val="left" w:pos="645"/>
          <w:tab w:val="num" w:pos="1232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poddawanie się badaniom lekarskim, okresowym oraz kontrolnym – posiadanie, aktualnego orzeczenia lekarskiego o stanie zdrowia,</w:t>
      </w:r>
    </w:p>
    <w:p w14:paraId="1CA5AAF0" w14:textId="77777777" w:rsidR="00DE3A8B" w:rsidRPr="00B176F2" w:rsidRDefault="00DE3A8B" w:rsidP="00DE3A8B">
      <w:pPr>
        <w:tabs>
          <w:tab w:val="left" w:pos="645"/>
        </w:tabs>
        <w:spacing w:after="0" w:line="240" w:lineRule="auto"/>
        <w:ind w:left="73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A9B8205" w14:textId="77777777" w:rsidR="00DE3A8B" w:rsidRPr="00B176F2" w:rsidRDefault="00DE3A8B" w:rsidP="00FF0AC4">
      <w:pPr>
        <w:numPr>
          <w:ilvl w:val="0"/>
          <w:numId w:val="14"/>
        </w:numPr>
        <w:tabs>
          <w:tab w:val="left" w:pos="645"/>
          <w:tab w:val="num" w:pos="123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poddawanie się systematycznemu szkoleniu z zakresu bezpieczeństwa i higieny pracy </w:t>
      </w:r>
      <w:r w:rsidRPr="00B176F2">
        <w:rPr>
          <w:rFonts w:eastAsia="Times New Roman" w:cstheme="minorHAnsi"/>
          <w:sz w:val="24"/>
          <w:szCs w:val="24"/>
          <w:lang w:eastAsia="pl-PL"/>
        </w:rPr>
        <w:t>oraz poddawanie się egzaminom sprawdzającym z tego zakresu,</w:t>
      </w:r>
    </w:p>
    <w:p w14:paraId="5AD7C292" w14:textId="77777777" w:rsidR="00DE3A8B" w:rsidRPr="00B176F2" w:rsidRDefault="00DE3A8B" w:rsidP="00DE3A8B">
      <w:pPr>
        <w:tabs>
          <w:tab w:val="left" w:pos="64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504331" w14:textId="77777777" w:rsidR="00DE3A8B" w:rsidRPr="00B176F2" w:rsidRDefault="00DE3A8B" w:rsidP="00FF0AC4">
      <w:pPr>
        <w:numPr>
          <w:ilvl w:val="0"/>
          <w:numId w:val="14"/>
        </w:numPr>
        <w:tabs>
          <w:tab w:val="left" w:pos="645"/>
          <w:tab w:val="num" w:pos="1232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stosowanie środków ochrony indywidualnej oraz odzieży i obuwia roboczego zgodnie z przeznaczeniem;</w:t>
      </w:r>
    </w:p>
    <w:p w14:paraId="7C2E74B5" w14:textId="77777777" w:rsidR="00DE3A8B" w:rsidRPr="00B176F2" w:rsidRDefault="00DE3A8B" w:rsidP="00DE3A8B">
      <w:pPr>
        <w:tabs>
          <w:tab w:val="left" w:pos="645"/>
        </w:tabs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402FA7" w14:textId="77777777" w:rsidR="00DE3A8B" w:rsidRPr="00B176F2" w:rsidRDefault="00DE3A8B" w:rsidP="00FF0AC4">
      <w:pPr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niezwłoczne zawiadomienie przełożonego o zauważonym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wypadku przy pracy lub zagrożeniu dla zdrowia lub życia ludzkiego;</w:t>
      </w:r>
    </w:p>
    <w:p w14:paraId="4270E2B9" w14:textId="77777777" w:rsidR="00DE3A8B" w:rsidRPr="00B176F2" w:rsidRDefault="00DE3A8B" w:rsidP="00DE3A8B">
      <w:pPr>
        <w:tabs>
          <w:tab w:val="left" w:pos="360"/>
          <w:tab w:val="left" w:pos="645"/>
        </w:tabs>
        <w:spacing w:after="0" w:line="240" w:lineRule="auto"/>
        <w:ind w:left="6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FB6B0DD" w14:textId="77777777" w:rsidR="00DE3A8B" w:rsidRPr="00B176F2" w:rsidRDefault="00DE3A8B" w:rsidP="00FF0AC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sumienny stosunek do mienia Pracodawcy oraz wszelkich urządzeń i materiałów stanowiących własność Pracodawcy; </w:t>
      </w:r>
    </w:p>
    <w:p w14:paraId="1EAC1070" w14:textId="77777777" w:rsidR="00DE3A8B" w:rsidRPr="00B176F2" w:rsidRDefault="00DE3A8B" w:rsidP="00DE3A8B">
      <w:pPr>
        <w:spacing w:after="0" w:line="240" w:lineRule="auto"/>
        <w:ind w:left="59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9FF5FCB" w14:textId="77777777" w:rsidR="00DE3A8B" w:rsidRPr="00B176F2" w:rsidRDefault="00DE3A8B" w:rsidP="00FF0AC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dbałość o należyty stan, urządzeń, narzędzi i sprzętu oraz porządek i ład w </w:t>
      </w:r>
      <w:r w:rsidRPr="00B176F2">
        <w:rPr>
          <w:rFonts w:eastAsia="Times New Roman" w:cstheme="minorHAnsi"/>
          <w:sz w:val="24"/>
          <w:szCs w:val="24"/>
          <w:lang w:eastAsia="pl-PL"/>
        </w:rPr>
        <w:t>miejscu pracy;</w:t>
      </w:r>
    </w:p>
    <w:p w14:paraId="650AD70B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E8BB34" w14:textId="2BCC7072" w:rsidR="00DE3A8B" w:rsidRDefault="00DE3A8B" w:rsidP="00FF0AC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 przestrzeganie tajemnicy </w:t>
      </w:r>
      <w:r w:rsidR="004E7261" w:rsidRPr="00CC56AA">
        <w:rPr>
          <w:rFonts w:eastAsia="Times New Roman" w:cstheme="minorHAnsi"/>
          <w:sz w:val="24"/>
          <w:szCs w:val="24"/>
          <w:lang w:eastAsia="pl-PL"/>
        </w:rPr>
        <w:t>służbowej oraz informacji objętych ochroną danych osobowych</w:t>
      </w:r>
      <w:r w:rsidR="004E7261" w:rsidRPr="004E72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76F2">
        <w:rPr>
          <w:rFonts w:eastAsia="Times New Roman" w:cstheme="minorHAnsi"/>
          <w:sz w:val="24"/>
          <w:szCs w:val="24"/>
          <w:lang w:eastAsia="pl-PL"/>
        </w:rPr>
        <w:t>okr</w:t>
      </w:r>
      <w:r w:rsidR="00CC56AA">
        <w:rPr>
          <w:rFonts w:eastAsia="Times New Roman" w:cstheme="minorHAnsi"/>
          <w:sz w:val="24"/>
          <w:szCs w:val="24"/>
          <w:lang w:eastAsia="pl-PL"/>
        </w:rPr>
        <w:t>eślonych w odrębnych przepisach;</w:t>
      </w:r>
    </w:p>
    <w:p w14:paraId="46684C05" w14:textId="77777777" w:rsidR="00CC56AA" w:rsidRDefault="00CC56AA" w:rsidP="00CC56AA">
      <w:pPr>
        <w:pStyle w:val="Akapitzlist"/>
        <w:rPr>
          <w:rFonts w:cstheme="minorHAnsi"/>
        </w:rPr>
      </w:pPr>
    </w:p>
    <w:p w14:paraId="5D029057" w14:textId="054B97D1" w:rsidR="00CC56AA" w:rsidRDefault="00CC56AA" w:rsidP="00FF0AC4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Obowiązków pracownika wynikające z RODO: nieujawnianie informacji objętych ochroną danych osobowych, do uzyskania których został uprawniony zgodnie </w:t>
      </w:r>
      <w:r w:rsidR="00686B6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z przepisami  </w:t>
      </w:r>
      <w:r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ustawy z dnia 10 maja 2018 r. o ochronie danych osobowych (Dz. U. poz. 1000) oraz</w:t>
      </w:r>
      <w:r>
        <w:rPr>
          <w:rFonts w:eastAsia="Times New Roman" w:cstheme="minorHAnsi"/>
          <w:sz w:val="24"/>
          <w:szCs w:val="24"/>
          <w:lang w:eastAsia="pl-PL"/>
        </w:rPr>
        <w:t xml:space="preserve"> przestrzegania</w:t>
      </w:r>
      <w:r>
        <w:rPr>
          <w:rFonts w:eastAsia="Times New Roman" w:cstheme="minorHAnsi"/>
          <w:sz w:val="24"/>
          <w:szCs w:val="24"/>
          <w:lang w:eastAsia="pl-PL"/>
        </w:rPr>
        <w:t xml:space="preserve"> wewnątrzzakładowej polityki bezpieczeństwa w tym zakresie.</w:t>
      </w:r>
    </w:p>
    <w:p w14:paraId="5A629D8B" w14:textId="400BCF9E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42CDD1" w14:textId="77777777" w:rsidR="00DE3A8B" w:rsidRPr="00B176F2" w:rsidRDefault="00DE3A8B" w:rsidP="00FF0AC4">
      <w:pPr>
        <w:numPr>
          <w:ilvl w:val="1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Pracownicy samorządowi mają obowiązek stałego podnoszenia umiejętności i kwalifikacji zawodowych.</w:t>
      </w:r>
    </w:p>
    <w:p w14:paraId="61DE891D" w14:textId="77777777" w:rsidR="00DE3A8B" w:rsidRPr="00B176F2" w:rsidRDefault="00DE3A8B" w:rsidP="00DE3A8B">
      <w:pPr>
        <w:spacing w:after="0" w:line="240" w:lineRule="auto"/>
        <w:ind w:left="340"/>
        <w:rPr>
          <w:rFonts w:eastAsia="Times New Roman" w:cstheme="minorHAnsi"/>
          <w:sz w:val="24"/>
          <w:szCs w:val="24"/>
          <w:lang w:eastAsia="pl-PL"/>
        </w:rPr>
      </w:pPr>
    </w:p>
    <w:p w14:paraId="313F1499" w14:textId="0457FB8E" w:rsidR="00DE3A8B" w:rsidRPr="00B176F2" w:rsidRDefault="00DE3A8B" w:rsidP="00FF0AC4">
      <w:pPr>
        <w:numPr>
          <w:ilvl w:val="1"/>
          <w:numId w:val="3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Nauczyciele mają obowiązek doskonalenia zawodow</w:t>
      </w:r>
      <w:r w:rsidR="00CC56AA">
        <w:rPr>
          <w:rFonts w:eastAsia="Times New Roman" w:cstheme="minorHAnsi"/>
          <w:sz w:val="24"/>
          <w:szCs w:val="24"/>
          <w:lang w:eastAsia="pl-PL"/>
        </w:rPr>
        <w:t>ego zgodnie z potrzebami Szkoły</w:t>
      </w:r>
      <w:r w:rsidRPr="00B176F2">
        <w:rPr>
          <w:rFonts w:eastAsia="Times New Roman" w:cstheme="minorHAnsi"/>
          <w:sz w:val="24"/>
          <w:szCs w:val="24"/>
          <w:lang w:eastAsia="pl-PL"/>
        </w:rPr>
        <w:t>.</w:t>
      </w:r>
    </w:p>
    <w:p w14:paraId="5603CE8E" w14:textId="77777777" w:rsidR="004E7261" w:rsidRDefault="004E7261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C05FD1C" w14:textId="7C6BFE32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9</w:t>
      </w:r>
    </w:p>
    <w:p w14:paraId="6CCBF89B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80D3F8D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Zabrania się pracownikom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F4BFE21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700C0A5" w14:textId="49F21014" w:rsidR="00DE3A8B" w:rsidRPr="00686B69" w:rsidRDefault="00DE3A8B" w:rsidP="00FF0AC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opuszczania stanowiska pracy w godzinach pracy bez zgody przełożonego;</w:t>
      </w:r>
    </w:p>
    <w:p w14:paraId="52852731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3D61F5" w14:textId="77777777" w:rsidR="00DE3A8B" w:rsidRPr="00B176F2" w:rsidRDefault="00DE3A8B" w:rsidP="00FF0AC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samowolnej zmiany stanowiska pracy lub wykonywania pracy innej niż zleconej przez przełożonego;</w:t>
      </w:r>
    </w:p>
    <w:p w14:paraId="22E3E812" w14:textId="77777777" w:rsidR="00DE3A8B" w:rsidRPr="00B176F2" w:rsidRDefault="00DE3A8B" w:rsidP="00DE3A8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</w:p>
    <w:p w14:paraId="1C4ABBE1" w14:textId="665FBA7C" w:rsidR="00DE3A8B" w:rsidRPr="00B176F2" w:rsidRDefault="00DE3A8B" w:rsidP="00FF0AC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 wykorzystywania </w:t>
      </w:r>
      <w:proofErr w:type="spellStart"/>
      <w:r w:rsidRPr="00B176F2">
        <w:rPr>
          <w:rFonts w:eastAsia="Times New Roman" w:cstheme="minorHAnsi"/>
          <w:sz w:val="24"/>
          <w:szCs w:val="24"/>
          <w:lang w:eastAsia="pl-PL"/>
        </w:rPr>
        <w:t>internetu</w:t>
      </w:r>
      <w:proofErr w:type="spellEnd"/>
      <w:r w:rsidRPr="00B176F2">
        <w:rPr>
          <w:rFonts w:eastAsia="Times New Roman" w:cstheme="minorHAnsi"/>
          <w:sz w:val="24"/>
          <w:szCs w:val="24"/>
          <w:lang w:eastAsia="pl-PL"/>
        </w:rPr>
        <w:t xml:space="preserve"> oraz służbowej poczty internetowej do celów innych </w:t>
      </w:r>
      <w:r w:rsidR="00686B69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niż służbowe;</w:t>
      </w:r>
    </w:p>
    <w:p w14:paraId="7A166932" w14:textId="77777777" w:rsidR="00DE3A8B" w:rsidRPr="00B176F2" w:rsidRDefault="00DE3A8B" w:rsidP="00DE3A8B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8CEA7C9" w14:textId="77777777" w:rsidR="00DE3A8B" w:rsidRPr="00B176F2" w:rsidRDefault="00DE3A8B" w:rsidP="00FF0AC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dopuszczania osób postronnych do obsługi urządzeń technicznych;</w:t>
      </w:r>
    </w:p>
    <w:p w14:paraId="3B07B757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2115EF8" w14:textId="77777777" w:rsidR="00DE3A8B" w:rsidRPr="00B176F2" w:rsidRDefault="00DE3A8B" w:rsidP="00FF0AC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samowolnego demontowania części, urządzeń i narzędzi oraz ich naprawy bez specjalnego upoważnienia;</w:t>
      </w:r>
    </w:p>
    <w:p w14:paraId="5F752C2E" w14:textId="77777777" w:rsidR="00DE3A8B" w:rsidRPr="00B176F2" w:rsidRDefault="00DE3A8B" w:rsidP="00DE3A8B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D2CC39E" w14:textId="1F3AE32F" w:rsidR="00DE3A8B" w:rsidRPr="00B176F2" w:rsidRDefault="00DE3A8B" w:rsidP="00FF0AC4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samowolnego usuwania osłon i zabezpieczeń urządzeń technicznych, czyszczenia </w:t>
      </w:r>
      <w:r w:rsidR="00F4189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i naprawiania ich w ruchu lub pod napięciem elektrycznym.</w:t>
      </w:r>
    </w:p>
    <w:p w14:paraId="2959553F" w14:textId="77777777" w:rsidR="00DE3A8B" w:rsidRPr="00B176F2" w:rsidRDefault="00DE3A8B" w:rsidP="00DE3A8B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3282B59" w14:textId="52392B4F" w:rsidR="00DE3A8B" w:rsidRPr="00B176F2" w:rsidRDefault="00DE3A8B" w:rsidP="00FF0AC4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Zabrania się pracownikom 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>palenia wyrobów tytoniowych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41D3D">
        <w:rPr>
          <w:rFonts w:eastAsia="Times New Roman" w:cstheme="minorHAnsi"/>
          <w:sz w:val="24"/>
          <w:szCs w:val="24"/>
          <w:lang w:eastAsia="pl-PL"/>
        </w:rPr>
        <w:t>i e</w:t>
      </w:r>
      <w:r w:rsidR="00F41893">
        <w:rPr>
          <w:rFonts w:eastAsia="Times New Roman" w:cstheme="minorHAnsi"/>
          <w:sz w:val="24"/>
          <w:szCs w:val="24"/>
          <w:lang w:eastAsia="pl-PL"/>
        </w:rPr>
        <w:t>-</w:t>
      </w:r>
      <w:r w:rsidR="00D41D3D">
        <w:rPr>
          <w:rFonts w:eastAsia="Times New Roman" w:cstheme="minorHAnsi"/>
          <w:sz w:val="24"/>
          <w:szCs w:val="24"/>
          <w:lang w:eastAsia="pl-PL"/>
        </w:rPr>
        <w:t>pap</w:t>
      </w:r>
      <w:r w:rsidR="00F41893">
        <w:rPr>
          <w:rFonts w:eastAsia="Times New Roman" w:cstheme="minorHAnsi"/>
          <w:sz w:val="24"/>
          <w:szCs w:val="24"/>
          <w:lang w:eastAsia="pl-PL"/>
        </w:rPr>
        <w:t>ierosów, spożywania alkoholi i przyjmowania substancji</w:t>
      </w:r>
      <w:r w:rsidR="00CC56AA">
        <w:rPr>
          <w:rFonts w:eastAsia="Times New Roman" w:cstheme="minorHAnsi"/>
          <w:sz w:val="24"/>
          <w:szCs w:val="24"/>
          <w:lang w:eastAsia="pl-PL"/>
        </w:rPr>
        <w:t xml:space="preserve"> odurzających na terenie Szkoły</w:t>
      </w:r>
      <w:r w:rsidR="00D41D3D">
        <w:rPr>
          <w:rFonts w:eastAsia="Times New Roman" w:cstheme="minorHAnsi"/>
          <w:sz w:val="24"/>
          <w:szCs w:val="24"/>
          <w:lang w:eastAsia="pl-PL"/>
        </w:rPr>
        <w:t>.</w:t>
      </w:r>
    </w:p>
    <w:p w14:paraId="1713F0E4" w14:textId="77777777" w:rsidR="00DE3A8B" w:rsidRPr="00B176F2" w:rsidRDefault="00DE3A8B" w:rsidP="00DE3A8B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30D2275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10</w:t>
      </w:r>
    </w:p>
    <w:p w14:paraId="59EFD538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D3A2C7" w14:textId="057FD41A" w:rsidR="00DE3A8B" w:rsidRPr="00B176F2" w:rsidRDefault="00DE3A8B" w:rsidP="00FF0AC4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 rozwiązaniem stosunku pracy</w:t>
      </w:r>
      <w:r w:rsidR="00CC56AA">
        <w:rPr>
          <w:rFonts w:eastAsia="Times New Roman" w:cstheme="minorHAnsi"/>
          <w:color w:val="000000"/>
          <w:sz w:val="24"/>
          <w:szCs w:val="24"/>
          <w:lang w:eastAsia="pl-PL"/>
        </w:rPr>
        <w:t>, pracownik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14B81941" w14:textId="13F893C8" w:rsidR="00DE3A8B" w:rsidRPr="00B176F2" w:rsidRDefault="00DE3A8B" w:rsidP="00CC56AA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AD8EC7" w14:textId="3492502C" w:rsidR="00DE3A8B" w:rsidRPr="00B176F2" w:rsidRDefault="00DE3A8B" w:rsidP="00FF0AC4">
      <w:pPr>
        <w:numPr>
          <w:ilvl w:val="1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6B69">
        <w:rPr>
          <w:rFonts w:eastAsia="Times New Roman" w:cstheme="minorHAnsi"/>
          <w:sz w:val="24"/>
          <w:szCs w:val="24"/>
          <w:lang w:eastAsia="pl-PL"/>
        </w:rPr>
        <w:t>p</w:t>
      </w:r>
      <w:r w:rsidR="00CC56AA">
        <w:rPr>
          <w:rFonts w:eastAsia="Times New Roman" w:cstheme="minorHAnsi"/>
          <w:sz w:val="24"/>
          <w:szCs w:val="24"/>
          <w:lang w:eastAsia="pl-PL"/>
        </w:rPr>
        <w:t xml:space="preserve">owinien 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sporządzić wykaz aktualnie prowadzonych przez siebie spraw, </w:t>
      </w:r>
      <w:r w:rsidR="00CC56AA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z zaznaczeniem stanu ich zaawansowania;</w:t>
      </w:r>
    </w:p>
    <w:p w14:paraId="1E4B6307" w14:textId="77777777" w:rsidR="00DE3A8B" w:rsidRPr="00B176F2" w:rsidRDefault="00DE3A8B" w:rsidP="00DE3A8B">
      <w:pPr>
        <w:tabs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22CB66" w14:textId="24C152E1" w:rsidR="00DE3A8B" w:rsidRPr="00B176F2" w:rsidRDefault="00DE3A8B" w:rsidP="00FF0AC4">
      <w:pPr>
        <w:numPr>
          <w:ilvl w:val="1"/>
          <w:numId w:val="42"/>
        </w:numPr>
        <w:tabs>
          <w:tab w:val="left" w:pos="567"/>
        </w:tabs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86B69">
        <w:rPr>
          <w:rFonts w:eastAsia="Times New Roman" w:cstheme="minorHAnsi"/>
          <w:sz w:val="24"/>
          <w:szCs w:val="24"/>
          <w:lang w:eastAsia="pl-PL"/>
        </w:rPr>
        <w:t>z</w:t>
      </w:r>
      <w:r w:rsidR="00CC56AA">
        <w:rPr>
          <w:rFonts w:eastAsia="Times New Roman" w:cstheme="minorHAnsi"/>
          <w:sz w:val="24"/>
          <w:szCs w:val="24"/>
          <w:lang w:eastAsia="pl-PL"/>
        </w:rPr>
        <w:t xml:space="preserve">obowiązanych jest </w:t>
      </w:r>
      <w:r w:rsidRPr="00B176F2">
        <w:rPr>
          <w:rFonts w:eastAsia="Times New Roman" w:cstheme="minorHAnsi"/>
          <w:sz w:val="24"/>
          <w:szCs w:val="24"/>
          <w:lang w:eastAsia="pl-PL"/>
        </w:rPr>
        <w:t>wrócić sprzęt i inne mienie należące do Pracodawcy;</w:t>
      </w:r>
    </w:p>
    <w:p w14:paraId="57C0730F" w14:textId="77777777" w:rsidR="00DE3A8B" w:rsidRPr="00B176F2" w:rsidRDefault="00DE3A8B" w:rsidP="00DE3A8B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0AEDDB" w14:textId="4443A6FA" w:rsidR="00DE3A8B" w:rsidRPr="00B176F2" w:rsidRDefault="00686B69" w:rsidP="00FF0AC4">
      <w:pPr>
        <w:numPr>
          <w:ilvl w:val="1"/>
          <w:numId w:val="31"/>
        </w:numPr>
        <w:tabs>
          <w:tab w:val="left" w:pos="58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Dyrektor na wniosek pracownika </w:t>
      </w:r>
      <w:r w:rsidR="00DE3A8B" w:rsidRPr="00B176F2">
        <w:rPr>
          <w:rFonts w:eastAsia="Times New Roman" w:cstheme="minorHAnsi"/>
          <w:color w:val="000000"/>
          <w:sz w:val="24"/>
          <w:szCs w:val="24"/>
          <w:lang w:eastAsia="pl-PL"/>
        </w:rPr>
        <w:t>może wydać referencje.</w:t>
      </w:r>
    </w:p>
    <w:p w14:paraId="77539125" w14:textId="77777777" w:rsidR="00DE3A8B" w:rsidRPr="00B176F2" w:rsidRDefault="00DE3A8B" w:rsidP="00DE3A8B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BF4272F" w14:textId="77777777" w:rsidR="00DE3A8B" w:rsidRPr="00B176F2" w:rsidRDefault="00DE3A8B" w:rsidP="00DE3A8B">
      <w:pPr>
        <w:tabs>
          <w:tab w:val="left" w:pos="567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9021E5" w14:textId="18A1E8CB" w:rsidR="00DE3A8B" w:rsidRPr="00B176F2" w:rsidRDefault="00DE3A8B" w:rsidP="00DE3A8B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6A7D1B" w:rsidRPr="00B176F2">
        <w:rPr>
          <w:rFonts w:eastAsia="Times New Roman" w:cstheme="minorHAnsi"/>
          <w:b/>
          <w:bCs/>
          <w:sz w:val="24"/>
          <w:szCs w:val="24"/>
          <w:lang w:eastAsia="pl-PL"/>
        </w:rPr>
        <w:t>III</w:t>
      </w:r>
    </w:p>
    <w:p w14:paraId="747136A3" w14:textId="77777777" w:rsidR="00DE3A8B" w:rsidRPr="00B176F2" w:rsidRDefault="00DE3A8B" w:rsidP="00DE3A8B">
      <w:pPr>
        <w:tabs>
          <w:tab w:val="left" w:pos="567"/>
        </w:tabs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64A135C" w14:textId="77777777" w:rsidR="00DE3A8B" w:rsidRPr="00B176F2" w:rsidRDefault="00DE3A8B" w:rsidP="00DE3A8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>Systemy i rozkłady czasu pracy oraz okresy rozliczeniowe</w:t>
      </w:r>
    </w:p>
    <w:p w14:paraId="52D58BE9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5653B2A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11</w:t>
      </w:r>
    </w:p>
    <w:p w14:paraId="779BAC12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A252B5F" w14:textId="77777777" w:rsidR="00DE3A8B" w:rsidRPr="00B176F2" w:rsidRDefault="00DE3A8B" w:rsidP="00DE3A8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Czas pracy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powinien być w pełni wykorzystany przez pracownika, na wykonywanie obowiązków służbowych.</w:t>
      </w:r>
    </w:p>
    <w:p w14:paraId="6EFDA6AA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3EFA8B8" w14:textId="77777777" w:rsidR="00DE3A8B" w:rsidRPr="00B176F2" w:rsidRDefault="00DE3A8B" w:rsidP="00DE3A8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Pracowników obowiązuje pięciodniowy tydzień pracy.</w:t>
      </w:r>
    </w:p>
    <w:p w14:paraId="6C28501E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1966E5B" w14:textId="77777777" w:rsidR="00DE3A8B" w:rsidRPr="00B176F2" w:rsidRDefault="00DE3A8B" w:rsidP="00DE3A8B">
      <w:pPr>
        <w:numPr>
          <w:ilvl w:val="0"/>
          <w:numId w:val="10"/>
        </w:numPr>
        <w:tabs>
          <w:tab w:val="left" w:pos="52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Czas pracy pracowników nie może przekraczać:</w:t>
      </w:r>
    </w:p>
    <w:p w14:paraId="631482C8" w14:textId="77777777" w:rsidR="00DE3A8B" w:rsidRPr="00B176F2" w:rsidRDefault="00DE3A8B" w:rsidP="00DE3A8B">
      <w:pPr>
        <w:tabs>
          <w:tab w:val="left" w:pos="52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4EA17D0" w14:textId="45D7DD8A" w:rsidR="00DE3A8B" w:rsidRPr="00B176F2" w:rsidRDefault="00DE3A8B" w:rsidP="00FF0AC4">
      <w:pPr>
        <w:numPr>
          <w:ilvl w:val="0"/>
          <w:numId w:val="24"/>
        </w:numPr>
        <w:tabs>
          <w:tab w:val="left" w:pos="52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8 godzin na dobę i przeciętnie 40 godzin, w przeciętnie pięciodniowym </w:t>
      </w:r>
      <w:hyperlink r:id="rId6" w:anchor="P180A522" w:tgtFrame="ostatnia" w:history="1">
        <w:r w:rsidRPr="00B176F2">
          <w:rPr>
            <w:rFonts w:eastAsia="Times New Roman" w:cstheme="minorHAnsi"/>
            <w:sz w:val="24"/>
            <w:szCs w:val="24"/>
            <w:lang w:eastAsia="pl-PL"/>
          </w:rPr>
          <w:t>tygodniu</w:t>
        </w:r>
      </w:hyperlink>
      <w:r w:rsidRPr="00B176F2">
        <w:rPr>
          <w:rFonts w:eastAsia="Times New Roman" w:cstheme="minorHAnsi"/>
          <w:sz w:val="24"/>
          <w:szCs w:val="24"/>
          <w:lang w:eastAsia="pl-PL"/>
        </w:rPr>
        <w:t xml:space="preserve"> pracy, w czteromies</w:t>
      </w:r>
      <w:r w:rsidR="00686B69">
        <w:rPr>
          <w:rFonts w:eastAsia="Times New Roman" w:cstheme="minorHAnsi"/>
          <w:sz w:val="24"/>
          <w:szCs w:val="24"/>
          <w:lang w:eastAsia="pl-PL"/>
        </w:rPr>
        <w:t>ięcznym okresie rozliczeniowym–</w:t>
      </w:r>
      <w:r w:rsidRPr="00B176F2">
        <w:rPr>
          <w:rFonts w:eastAsia="Times New Roman" w:cstheme="minorHAnsi"/>
          <w:sz w:val="24"/>
          <w:szCs w:val="24"/>
          <w:lang w:eastAsia="pl-PL"/>
        </w:rPr>
        <w:t>pracowników niepedagogicznych</w:t>
      </w:r>
      <w:r w:rsidR="00686B69">
        <w:rPr>
          <w:rFonts w:eastAsia="Times New Roman" w:cstheme="minorHAnsi"/>
          <w:sz w:val="24"/>
          <w:szCs w:val="24"/>
          <w:lang w:eastAsia="pl-PL"/>
        </w:rPr>
        <w:t>;</w:t>
      </w:r>
    </w:p>
    <w:p w14:paraId="43A04248" w14:textId="77777777" w:rsidR="00DE3A8B" w:rsidRPr="00B176F2" w:rsidRDefault="00DE3A8B" w:rsidP="00DE3A8B">
      <w:pPr>
        <w:tabs>
          <w:tab w:val="left" w:pos="525"/>
        </w:tabs>
        <w:spacing w:after="0" w:line="240" w:lineRule="auto"/>
        <w:ind w:left="5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61B9513" w14:textId="77777777" w:rsidR="00DE3A8B" w:rsidRPr="00B176F2" w:rsidRDefault="00DE3A8B" w:rsidP="00FF0AC4">
      <w:pPr>
        <w:numPr>
          <w:ilvl w:val="0"/>
          <w:numId w:val="24"/>
        </w:numPr>
        <w:tabs>
          <w:tab w:val="left" w:pos="52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40 godzin na tydzień, w przeciętnie pięciodniowym </w:t>
      </w:r>
      <w:hyperlink r:id="rId7" w:anchor="P180A522" w:tgtFrame="ostatnia" w:history="1">
        <w:r w:rsidRPr="00B176F2">
          <w:rPr>
            <w:rFonts w:eastAsia="Times New Roman" w:cstheme="minorHAnsi"/>
            <w:color w:val="000000"/>
            <w:sz w:val="24"/>
            <w:szCs w:val="24"/>
            <w:lang w:eastAsia="pl-PL"/>
          </w:rPr>
          <w:t>tygodniu</w:t>
        </w:r>
      </w:hyperlink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pracy – pracowników pedagogicznych.</w:t>
      </w:r>
    </w:p>
    <w:p w14:paraId="0EAEA42E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DD2152" w14:textId="1D9E1AA6" w:rsidR="00DE3A8B" w:rsidRPr="00B176F2" w:rsidRDefault="00DE3A8B" w:rsidP="00DE3A8B">
      <w:pPr>
        <w:numPr>
          <w:ilvl w:val="0"/>
          <w:numId w:val="10"/>
        </w:numPr>
        <w:tabs>
          <w:tab w:val="left" w:pos="52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Czas pracy pracowników innych niż pedagogiczni zatrudnionych w niepełnym wymiarze czasu pracy, ustalają indywidualne umowy o pracę, z zachowaniem zasad określonych </w:t>
      </w:r>
      <w:r w:rsidR="00CC56A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w ust. 2 – 3.</w:t>
      </w:r>
    </w:p>
    <w:p w14:paraId="2A5431DD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9219D2A" w14:textId="5C835299" w:rsidR="00DE3A8B" w:rsidRPr="00B176F2" w:rsidRDefault="00DE3A8B" w:rsidP="009B637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12</w:t>
      </w:r>
    </w:p>
    <w:p w14:paraId="799743F9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CBD5996" w14:textId="510DE885" w:rsidR="00AF35F7" w:rsidRPr="00CC56AA" w:rsidRDefault="00AF35F7" w:rsidP="00F41893">
      <w:pPr>
        <w:keepNext/>
        <w:numPr>
          <w:ilvl w:val="0"/>
          <w:numId w:val="9"/>
        </w:numPr>
        <w:tabs>
          <w:tab w:val="left" w:pos="525"/>
          <w:tab w:val="num" w:pos="720"/>
        </w:tabs>
        <w:spacing w:after="0" w:line="240" w:lineRule="auto"/>
        <w:ind w:left="720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C56AA">
        <w:rPr>
          <w:rFonts w:eastAsia="Times New Roman" w:cstheme="minorHAnsi"/>
          <w:sz w:val="24"/>
          <w:szCs w:val="24"/>
          <w:lang w:eastAsia="pl-PL"/>
        </w:rPr>
        <w:t xml:space="preserve">Godziny rozpoczynania i kończenia pracy </w:t>
      </w:r>
      <w:r w:rsidR="00CC56AA" w:rsidRPr="00CC56AA">
        <w:rPr>
          <w:rFonts w:eastAsia="Times New Roman" w:cstheme="minorHAnsi"/>
          <w:sz w:val="24"/>
          <w:szCs w:val="24"/>
          <w:lang w:eastAsia="pl-PL"/>
        </w:rPr>
        <w:t xml:space="preserve">dydaktycznej </w:t>
      </w:r>
      <w:r w:rsidRPr="00CC56AA">
        <w:rPr>
          <w:rFonts w:eastAsia="Times New Roman" w:cstheme="minorHAnsi"/>
          <w:sz w:val="24"/>
          <w:szCs w:val="24"/>
          <w:lang w:eastAsia="pl-PL"/>
        </w:rPr>
        <w:t xml:space="preserve">przez nauczycieli ujęte są </w:t>
      </w:r>
      <w:r w:rsidR="00CC56AA" w:rsidRPr="00CC56AA">
        <w:rPr>
          <w:rFonts w:eastAsia="Times New Roman" w:cstheme="minorHAnsi"/>
          <w:sz w:val="24"/>
          <w:szCs w:val="24"/>
          <w:lang w:eastAsia="pl-PL"/>
        </w:rPr>
        <w:br/>
      </w:r>
      <w:r w:rsidRPr="00CC56AA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CC56AA" w:rsidRPr="00CC56AA">
        <w:rPr>
          <w:rFonts w:eastAsia="Times New Roman" w:cstheme="minorHAnsi"/>
          <w:sz w:val="24"/>
          <w:szCs w:val="24"/>
          <w:lang w:eastAsia="pl-PL"/>
        </w:rPr>
        <w:t>tygodniowym rozkładzie zajęć Szkoły</w:t>
      </w:r>
      <w:r w:rsidRPr="00CC56AA">
        <w:rPr>
          <w:rFonts w:eastAsia="Times New Roman" w:cstheme="minorHAnsi"/>
          <w:sz w:val="24"/>
          <w:szCs w:val="24"/>
          <w:lang w:eastAsia="pl-PL"/>
        </w:rPr>
        <w:t xml:space="preserve"> na dany rok szkolny.</w:t>
      </w:r>
    </w:p>
    <w:p w14:paraId="63188716" w14:textId="77777777" w:rsidR="00F41893" w:rsidRPr="00CC56AA" w:rsidRDefault="00F41893" w:rsidP="00F41893">
      <w:pPr>
        <w:keepNext/>
        <w:tabs>
          <w:tab w:val="left" w:pos="525"/>
        </w:tabs>
        <w:spacing w:after="0" w:line="240" w:lineRule="auto"/>
        <w:ind w:left="720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</w:p>
    <w:p w14:paraId="36087629" w14:textId="34CA5947" w:rsidR="00DE3A8B" w:rsidRPr="00CC56AA" w:rsidRDefault="00AF35F7" w:rsidP="00F41893">
      <w:pPr>
        <w:keepNext/>
        <w:numPr>
          <w:ilvl w:val="0"/>
          <w:numId w:val="9"/>
        </w:numPr>
        <w:tabs>
          <w:tab w:val="left" w:pos="525"/>
          <w:tab w:val="num" w:pos="720"/>
        </w:tabs>
        <w:spacing w:after="0" w:line="240" w:lineRule="auto"/>
        <w:ind w:left="720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CC56AA">
        <w:rPr>
          <w:rFonts w:eastAsia="Times New Roman" w:cstheme="minorHAnsi"/>
          <w:bCs/>
          <w:sz w:val="24"/>
          <w:szCs w:val="24"/>
          <w:lang w:eastAsia="pl-PL"/>
        </w:rPr>
        <w:t>Godziny rozpoczynania i kończenia pracy prz</w:t>
      </w:r>
      <w:r w:rsidR="00F41893" w:rsidRPr="00CC56AA">
        <w:rPr>
          <w:rFonts w:eastAsia="Times New Roman" w:cstheme="minorHAnsi"/>
          <w:bCs/>
          <w:sz w:val="24"/>
          <w:szCs w:val="24"/>
          <w:lang w:eastAsia="pl-PL"/>
        </w:rPr>
        <w:t>ez pracowników administracji</w:t>
      </w:r>
      <w:r w:rsidRPr="00CC56A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F41893" w:rsidRPr="00CC56AA">
        <w:rPr>
          <w:rFonts w:eastAsia="Times New Roman" w:cstheme="minorHAnsi"/>
          <w:bCs/>
          <w:sz w:val="24"/>
          <w:szCs w:val="24"/>
          <w:lang w:eastAsia="pl-PL"/>
        </w:rPr>
        <w:br/>
        <w:t xml:space="preserve">i </w:t>
      </w:r>
      <w:r w:rsidRPr="00CC56AA">
        <w:rPr>
          <w:rFonts w:eastAsia="Times New Roman" w:cstheme="minorHAnsi"/>
          <w:bCs/>
          <w:sz w:val="24"/>
          <w:szCs w:val="24"/>
          <w:lang w:eastAsia="pl-PL"/>
        </w:rPr>
        <w:t>obsług</w:t>
      </w:r>
      <w:r w:rsidR="00F41893" w:rsidRPr="00CC56AA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CC56AA">
        <w:rPr>
          <w:rFonts w:eastAsia="Times New Roman" w:cstheme="minorHAnsi"/>
          <w:bCs/>
          <w:sz w:val="24"/>
          <w:szCs w:val="24"/>
          <w:lang w:eastAsia="pl-PL"/>
        </w:rPr>
        <w:t xml:space="preserve"> uzależnione </w:t>
      </w:r>
      <w:r w:rsidR="00F41893" w:rsidRPr="00CC56AA">
        <w:rPr>
          <w:rFonts w:eastAsia="Times New Roman" w:cstheme="minorHAnsi"/>
          <w:bCs/>
          <w:sz w:val="24"/>
          <w:szCs w:val="24"/>
          <w:lang w:eastAsia="pl-PL"/>
        </w:rPr>
        <w:t xml:space="preserve">są </w:t>
      </w:r>
      <w:r w:rsidRPr="00CC56AA">
        <w:rPr>
          <w:rFonts w:eastAsia="Times New Roman" w:cstheme="minorHAnsi"/>
          <w:bCs/>
          <w:sz w:val="24"/>
          <w:szCs w:val="24"/>
          <w:lang w:eastAsia="pl-PL"/>
        </w:rPr>
        <w:t>od organizacji pracy</w:t>
      </w:r>
      <w:r w:rsidR="00CC56AA" w:rsidRPr="00CC56AA">
        <w:rPr>
          <w:rFonts w:eastAsia="Times New Roman" w:cstheme="minorHAnsi"/>
          <w:bCs/>
          <w:sz w:val="24"/>
          <w:szCs w:val="24"/>
          <w:lang w:eastAsia="pl-PL"/>
        </w:rPr>
        <w:t xml:space="preserve"> Szkoły</w:t>
      </w:r>
      <w:r w:rsidR="00172366" w:rsidRPr="00CC56AA">
        <w:rPr>
          <w:rFonts w:eastAsia="Times New Roman" w:cstheme="minorHAnsi"/>
          <w:bCs/>
          <w:sz w:val="24"/>
          <w:szCs w:val="24"/>
          <w:lang w:eastAsia="pl-PL"/>
        </w:rPr>
        <w:t xml:space="preserve"> na dany rok szkolny.</w:t>
      </w:r>
    </w:p>
    <w:p w14:paraId="7C8B7DF9" w14:textId="7B74A1A4" w:rsidR="00F41893" w:rsidRPr="00F41893" w:rsidRDefault="00F41893" w:rsidP="00F41893">
      <w:pPr>
        <w:keepNext/>
        <w:tabs>
          <w:tab w:val="left" w:pos="525"/>
        </w:tabs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</w:p>
    <w:p w14:paraId="7494F75C" w14:textId="4469F9C7" w:rsidR="00DE3A8B" w:rsidRDefault="00DE3A8B" w:rsidP="00DE3A8B">
      <w:pPr>
        <w:keepNext/>
        <w:numPr>
          <w:ilvl w:val="0"/>
          <w:numId w:val="9"/>
        </w:numPr>
        <w:tabs>
          <w:tab w:val="left" w:pos="525"/>
          <w:tab w:val="num" w:pos="720"/>
        </w:tabs>
        <w:spacing w:after="0" w:line="240" w:lineRule="auto"/>
        <w:ind w:left="720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Pracownicy pedagogiczni, którzy zgodnie z grafikiem dyżurów międzylekcyjnych odbywają dyżur przed rozpoczęciem zajęć szkolnych w danym dniu – rozpoczynają pracę - </w:t>
      </w:r>
      <w:r w:rsidRPr="00F41893">
        <w:rPr>
          <w:rFonts w:eastAsia="Times New Roman" w:cstheme="minorHAnsi"/>
          <w:sz w:val="24"/>
          <w:szCs w:val="24"/>
          <w:lang w:eastAsia="pl-PL"/>
        </w:rPr>
        <w:t>15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minut przed rozpoczęciem tych zajęć. </w:t>
      </w:r>
    </w:p>
    <w:p w14:paraId="3846540C" w14:textId="2BA2901B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13276C" w14:textId="77777777" w:rsidR="00DE3A8B" w:rsidRPr="00B176F2" w:rsidRDefault="00DE3A8B" w:rsidP="00DE3A8B">
      <w:pPr>
        <w:keepNext/>
        <w:numPr>
          <w:ilvl w:val="0"/>
          <w:numId w:val="9"/>
        </w:numPr>
        <w:tabs>
          <w:tab w:val="left" w:pos="525"/>
          <w:tab w:val="num" w:pos="720"/>
        </w:tabs>
        <w:spacing w:after="0" w:line="240" w:lineRule="auto"/>
        <w:ind w:left="720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Ustala się godziny pracy:</w:t>
      </w:r>
      <w:r w:rsidRPr="00B176F2">
        <w:rPr>
          <w:rFonts w:eastAsia="Times New Roman" w:cstheme="minorHAnsi"/>
          <w:sz w:val="24"/>
          <w:szCs w:val="24"/>
          <w:lang w:eastAsia="pl-PL"/>
        </w:rPr>
        <w:br/>
      </w:r>
    </w:p>
    <w:p w14:paraId="62DC5CFC" w14:textId="77777777" w:rsidR="00DE3A8B" w:rsidRPr="00B176F2" w:rsidRDefault="00DE3A8B" w:rsidP="00FF0AC4">
      <w:pPr>
        <w:keepNext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nauczyciela bibliotekarza – </w:t>
      </w:r>
      <w:r w:rsidRPr="00B176F2">
        <w:rPr>
          <w:rFonts w:eastAsia="Times New Roman" w:cstheme="minorHAnsi"/>
          <w:iCs/>
          <w:sz w:val="24"/>
          <w:szCs w:val="24"/>
          <w:lang w:eastAsia="pl-PL"/>
        </w:rPr>
        <w:t>według rozkładu czasu pracy ustalanego na początku każdego roku szkolnego</w:t>
      </w:r>
      <w:r w:rsidRPr="00B176F2">
        <w:rPr>
          <w:rFonts w:eastAsia="Times New Roman" w:cstheme="minorHAnsi"/>
          <w:sz w:val="24"/>
          <w:szCs w:val="24"/>
          <w:lang w:eastAsia="pl-PL"/>
        </w:rPr>
        <w:t>;</w:t>
      </w:r>
    </w:p>
    <w:p w14:paraId="3AE8080A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892EF6" w14:textId="77777777" w:rsidR="00DE3A8B" w:rsidRPr="00B176F2" w:rsidRDefault="00DE3A8B" w:rsidP="00FF0AC4">
      <w:pPr>
        <w:keepNext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wychowawców świetlicy –</w:t>
      </w:r>
      <w:r w:rsidRPr="00B176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B176F2">
        <w:rPr>
          <w:rFonts w:eastAsia="Times New Roman" w:cstheme="minorHAnsi"/>
          <w:iCs/>
          <w:sz w:val="24"/>
          <w:szCs w:val="24"/>
          <w:lang w:eastAsia="pl-PL"/>
        </w:rPr>
        <w:t>według rozkładu czasu pracy ustalanego na początku każdego roku szkolnego</w:t>
      </w:r>
      <w:r w:rsidRPr="00B176F2">
        <w:rPr>
          <w:rFonts w:eastAsia="Times New Roman" w:cstheme="minorHAnsi"/>
          <w:sz w:val="24"/>
          <w:szCs w:val="24"/>
          <w:lang w:eastAsia="pl-PL"/>
        </w:rPr>
        <w:t>;</w:t>
      </w:r>
    </w:p>
    <w:p w14:paraId="13DB9093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461EF5" w14:textId="064914A9" w:rsidR="00DE3A8B" w:rsidRDefault="00CC56AA" w:rsidP="00FF0AC4">
      <w:pPr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nauczycieli specjalistów</w:t>
      </w:r>
      <w:r w:rsidR="00DE3A8B" w:rsidRPr="00B176F2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DE3A8B" w:rsidRPr="00B176F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E3A8B" w:rsidRPr="00B176F2">
        <w:rPr>
          <w:rFonts w:eastAsia="Times New Roman" w:cstheme="minorHAnsi"/>
          <w:iCs/>
          <w:sz w:val="24"/>
          <w:szCs w:val="24"/>
          <w:lang w:eastAsia="pl-PL"/>
        </w:rPr>
        <w:t>według rozkładu czasu pracy ustalanego na początku każdego roku szkolnego</w:t>
      </w:r>
      <w:r w:rsidR="00F41893">
        <w:rPr>
          <w:rFonts w:eastAsia="Times New Roman" w:cstheme="minorHAnsi"/>
          <w:sz w:val="24"/>
          <w:szCs w:val="24"/>
          <w:lang w:eastAsia="pl-PL"/>
        </w:rPr>
        <w:t>;</w:t>
      </w:r>
    </w:p>
    <w:p w14:paraId="421E88C0" w14:textId="3CAA3EF5" w:rsidR="00DE3A8B" w:rsidRPr="00B176F2" w:rsidRDefault="00DE3A8B" w:rsidP="00DE3A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710F3C" w14:textId="77777777" w:rsidR="00DE3A8B" w:rsidRPr="00B176F2" w:rsidRDefault="00DE3A8B" w:rsidP="00FF0AC4">
      <w:pPr>
        <w:numPr>
          <w:ilvl w:val="0"/>
          <w:numId w:val="4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pracowników obsługi – według tygodniowego rozkładu czasu pracy.</w:t>
      </w:r>
    </w:p>
    <w:p w14:paraId="14623057" w14:textId="77777777" w:rsidR="00DE3A8B" w:rsidRPr="00B176F2" w:rsidRDefault="00DE3A8B" w:rsidP="00DE3A8B">
      <w:pPr>
        <w:tabs>
          <w:tab w:val="left" w:pos="52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E52E48" w14:textId="77777777" w:rsidR="00DE3A8B" w:rsidRPr="00B176F2" w:rsidRDefault="00DE3A8B" w:rsidP="00DE3A8B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Dyrektor, na wniosek pracownika niepedagogicznego może ustalić indywidualny rozkład jego czasu pracy w ramach systemu czasu pracy, którym pracownik jest objęty.</w:t>
      </w:r>
    </w:p>
    <w:p w14:paraId="142D4E3C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91F119D" w14:textId="0EF1E3E1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1</w:t>
      </w:r>
      <w:r w:rsidR="009B6372" w:rsidRPr="00B176F2">
        <w:rPr>
          <w:rFonts w:eastAsia="Times New Roman" w:cstheme="minorHAnsi"/>
          <w:sz w:val="24"/>
          <w:szCs w:val="24"/>
          <w:lang w:eastAsia="pl-PL"/>
        </w:rPr>
        <w:t>3</w:t>
      </w:r>
    </w:p>
    <w:p w14:paraId="27F38842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4BF05BF" w14:textId="055AE030" w:rsidR="00DE3A8B" w:rsidRDefault="00DE3A8B" w:rsidP="00FF0AC4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W szczególnych wypadkach, podyktowanych wyłącznie koniecznością realizacji programu nauczania, pracownik pedagogiczny może być obowiązany do odpłatnej pracy </w:t>
      </w:r>
      <w:r w:rsidR="003B08DE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w godzinach ponadwymiarowych zgodnie z posiadaną specjalnością, których liczba nie może przekroczyć 1/4 tygodniowego obowiązkowego wymiaru godzin zajęć. Przydzielenie pracownikowi pedagogicznemu większej liczby godzin ponadwymiarowych może nastąpić wyłącznie za jego zgodą, jednak w wymiarze nieprzekraczającym 1/2 tygodniowego obowiązkowego wymiaru godzin zajęć. </w:t>
      </w:r>
    </w:p>
    <w:p w14:paraId="0A5737E1" w14:textId="77777777" w:rsidR="00686B69" w:rsidRPr="00B176F2" w:rsidRDefault="00686B69" w:rsidP="00686B69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4C4BF2" w14:textId="4F076D2F" w:rsidR="00DE3A8B" w:rsidRDefault="00DE3A8B" w:rsidP="00FF0AC4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Kobiecie w ciąży, osobie wychowującej dziecko do lat 4 oraz osobie w trakcie odbywania stażu nie przydziela się pracy w godzinach ponadwymiarowych bez ich zgody. </w:t>
      </w:r>
    </w:p>
    <w:p w14:paraId="6AF4719F" w14:textId="2F3B55AF" w:rsidR="00686B69" w:rsidRPr="00B176F2" w:rsidRDefault="00686B69" w:rsidP="00686B69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0A81C4" w14:textId="1252DFA9" w:rsidR="00DE3A8B" w:rsidRDefault="00DE3A8B" w:rsidP="00FF0AC4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Dyrektorowi i wicedyrektorowi szkoły oraz innym nauczycielom na stanowiskach kierowniczych korzystającym z obniżonego tygodniowego obowiązkowego wymiaru godzin zajęć, nie przydziela się godzin ponadwymiarowych, chyba że jest to konieczne dla zapewnienia realizacji ramowego planu nauczania w jednym oddziale, a za zgodą organu prowadzącego szkołę także gdy jest to konieczne dla zapewnienia realizacji ramowego planu nauczania w więcej niż jednym oddziale.</w:t>
      </w:r>
    </w:p>
    <w:p w14:paraId="105B1C02" w14:textId="5A8A0981" w:rsidR="00686B69" w:rsidRPr="00B176F2" w:rsidRDefault="00686B69" w:rsidP="00686B69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2129F8" w14:textId="7C9B7606" w:rsidR="00DE3A8B" w:rsidRDefault="00DE3A8B" w:rsidP="00FF0AC4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Nauczycielowi korzystającemu z obniżonego tygodniowego obowiązkowego wymiaru godzin zajęć nie przydziela się godzin ponadwymiarowych.</w:t>
      </w:r>
    </w:p>
    <w:p w14:paraId="730BAE0D" w14:textId="6B37B458" w:rsidR="00686B69" w:rsidRPr="00B176F2" w:rsidRDefault="00686B69" w:rsidP="00686B69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3582D4" w14:textId="68116553" w:rsidR="00DE3A8B" w:rsidRPr="00CC56AA" w:rsidRDefault="00DE3A8B" w:rsidP="00FF0AC4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Jeżeli wymagają tego potrzeby zespołu, pracownik samorządowy na polecenie przełożonego wykonuje on pracę w godzinach nadliczbowych. Kobiecie w ciąży, pracownikowi sprawującemu pieczę nad osobami wymagającymi stałej opieki lub opiekującemu się dziećmi w wieku do ośmiu lat nie przydziela się godzin nadliczbowych bez ich zgody.</w:t>
      </w:r>
    </w:p>
    <w:p w14:paraId="73E8F64C" w14:textId="77777777" w:rsidR="00DE3A8B" w:rsidRPr="00B176F2" w:rsidRDefault="00DE3A8B" w:rsidP="00DE3A8B">
      <w:pPr>
        <w:spacing w:after="0" w:line="240" w:lineRule="auto"/>
        <w:ind w:left="645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14:paraId="4B3DC868" w14:textId="0CC6449D" w:rsidR="00DE3A8B" w:rsidRPr="00B176F2" w:rsidRDefault="00DE3A8B" w:rsidP="00DE3A8B">
      <w:pPr>
        <w:keepNext/>
        <w:spacing w:after="0" w:line="240" w:lineRule="auto"/>
        <w:jc w:val="center"/>
        <w:outlineLvl w:val="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1</w:t>
      </w:r>
      <w:r w:rsidR="009B6372" w:rsidRPr="00B176F2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</w:p>
    <w:p w14:paraId="1C3E0EEE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3CF8F70" w14:textId="530E8EDA" w:rsidR="00DE3A8B" w:rsidRDefault="00DE3A8B" w:rsidP="00FF0AC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Pracownicy niepedagogiczni, z zastrzeżeniem ust. 2., mają prawo do 15 minutowej 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>przerwy</w:t>
      </w:r>
      <w:r w:rsidRPr="00B176F2">
        <w:rPr>
          <w:rFonts w:eastAsia="Times New Roman" w:cstheme="minorHAnsi"/>
          <w:sz w:val="24"/>
          <w:szCs w:val="24"/>
          <w:lang w:eastAsia="pl-PL"/>
        </w:rPr>
        <w:t>, przeznaczonej na spożycie drugiego śniadania, niewliczanej do czasu pracy. Czas trwania przerwy, o której mowa, ustala rotacyjnie dla pracowników ich przełożony.</w:t>
      </w:r>
    </w:p>
    <w:p w14:paraId="708B16D6" w14:textId="77777777" w:rsidR="00686B69" w:rsidRPr="00B176F2" w:rsidRDefault="00686B69" w:rsidP="00686B69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50922F" w14:textId="22F80130" w:rsidR="00DE3A8B" w:rsidRPr="003B08DE" w:rsidRDefault="00DE3A8B" w:rsidP="00FF0AC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Pracownicy, których dobowy wymiar czasu pracy wynosi co</w:t>
      </w:r>
      <w:r w:rsidR="003B08DE">
        <w:rPr>
          <w:rFonts w:eastAsia="Times New Roman" w:cstheme="minorHAnsi"/>
          <w:sz w:val="24"/>
          <w:szCs w:val="24"/>
          <w:lang w:eastAsia="pl-PL"/>
        </w:rPr>
        <w:t xml:space="preserve"> najmniej 6 godzin, mają prawo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do przerwy w pracy trwającej 15 minut na zasadach określonych w pkt 1, wliczanej </w:t>
      </w:r>
      <w:r w:rsidR="00686B69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do czasu pracy.</w:t>
      </w:r>
    </w:p>
    <w:p w14:paraId="5504F9B4" w14:textId="77777777" w:rsidR="00DE3A8B" w:rsidRPr="00B176F2" w:rsidRDefault="00DE3A8B" w:rsidP="00FF0AC4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Czas rozpoczynania i kończenia 15 minutowej przerwy, przeznaczonej na spożycie posiłku, niewliczanej do czasu pracy, dla pracowników rozpoczynających pracę po godzinie </w:t>
      </w:r>
      <w:r w:rsidRPr="003B08DE">
        <w:rPr>
          <w:rFonts w:eastAsia="Times New Roman" w:cstheme="minorHAnsi"/>
          <w:sz w:val="24"/>
          <w:szCs w:val="24"/>
          <w:lang w:eastAsia="pl-PL"/>
        </w:rPr>
        <w:t>14.00</w:t>
      </w:r>
      <w:r w:rsidRPr="00B176F2">
        <w:rPr>
          <w:rFonts w:eastAsia="Times New Roman" w:cstheme="minorHAnsi"/>
          <w:sz w:val="24"/>
          <w:szCs w:val="24"/>
          <w:lang w:eastAsia="pl-PL"/>
        </w:rPr>
        <w:t>, ustala ich przełożony.</w:t>
      </w:r>
    </w:p>
    <w:p w14:paraId="3AEC460F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4874DC" w14:textId="7A9FB673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1</w:t>
      </w:r>
      <w:r w:rsidR="009B6372" w:rsidRPr="00B176F2">
        <w:rPr>
          <w:rFonts w:eastAsia="Times New Roman" w:cstheme="minorHAnsi"/>
          <w:sz w:val="24"/>
          <w:szCs w:val="24"/>
          <w:lang w:eastAsia="pl-PL"/>
        </w:rPr>
        <w:t>5</w:t>
      </w:r>
    </w:p>
    <w:p w14:paraId="17B7D35F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234A6E0" w14:textId="093CBDD3" w:rsidR="00DE3A8B" w:rsidRPr="00B176F2" w:rsidRDefault="00DE3A8B" w:rsidP="00FF0AC4">
      <w:pPr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>Pora nocna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obejmuje </w:t>
      </w:r>
      <w:r w:rsidRPr="00B176F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8 godzin </w:t>
      </w:r>
      <w:r w:rsidR="003B08DE">
        <w:rPr>
          <w:rFonts w:eastAsia="Times New Roman" w:cstheme="minorHAnsi"/>
          <w:sz w:val="24"/>
          <w:szCs w:val="24"/>
          <w:lang w:eastAsia="pl-PL"/>
        </w:rPr>
        <w:t>między godziną 22.00, a 6</w:t>
      </w:r>
      <w:r w:rsidRPr="00B176F2">
        <w:rPr>
          <w:rFonts w:eastAsia="Times New Roman" w:cstheme="minorHAnsi"/>
          <w:sz w:val="24"/>
          <w:szCs w:val="24"/>
          <w:lang w:eastAsia="pl-PL"/>
        </w:rPr>
        <w:t>.00</w:t>
      </w:r>
      <w:r w:rsidRPr="00B176F2">
        <w:rPr>
          <w:rFonts w:eastAsia="Times New Roman" w:cstheme="minorHAnsi"/>
          <w:i/>
          <w:color w:val="0000FF"/>
          <w:sz w:val="24"/>
          <w:szCs w:val="24"/>
          <w:lang w:eastAsia="pl-PL"/>
        </w:rPr>
        <w:t>.</w:t>
      </w:r>
    </w:p>
    <w:p w14:paraId="38F29E2A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AA9357" w14:textId="77777777" w:rsidR="00DE3A8B" w:rsidRPr="00B176F2" w:rsidRDefault="00DE3A8B" w:rsidP="00FF0AC4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eastAsia="Times New Roman" w:cstheme="minorHAnsi"/>
          <w:i/>
          <w:color w:val="0066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Za 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>pracę w niedzielę i inne dni wolne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od pracy, uważa się pracę wykonywaną pomiędzy godziną 6.00 w tym dniu, a godziną 6.00 dnia następnego.</w:t>
      </w:r>
    </w:p>
    <w:p w14:paraId="00E35889" w14:textId="77777777" w:rsidR="00DE3A8B" w:rsidRPr="00B176F2" w:rsidRDefault="00DE3A8B" w:rsidP="00DE3A8B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C830C6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703EDD5" w14:textId="605891E1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AF4E75" w:rsidRPr="00B176F2">
        <w:rPr>
          <w:rFonts w:eastAsia="Times New Roman" w:cstheme="minorHAnsi"/>
          <w:b/>
          <w:bCs/>
          <w:sz w:val="24"/>
          <w:szCs w:val="24"/>
          <w:lang w:eastAsia="pl-PL"/>
        </w:rPr>
        <w:t>IV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CC7B174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3EF5949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Potwierdzanie przybycia i obecności w pracy oraz usprawiedliwiania nieobecności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7041392B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13B2182" w14:textId="6C63478D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1</w:t>
      </w:r>
      <w:r w:rsidR="009B6372" w:rsidRPr="00B176F2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</w:p>
    <w:p w14:paraId="24812782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9D5714F" w14:textId="1A2ED45D" w:rsidR="00DE3A8B" w:rsidRPr="00B176F2" w:rsidRDefault="00DE3A8B" w:rsidP="00FF0AC4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Pracownicy niepedagogiczni</w:t>
      </w:r>
      <w:r w:rsidRPr="00B176F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686B69">
        <w:rPr>
          <w:rFonts w:eastAsia="Times New Roman" w:cstheme="minorHAnsi"/>
          <w:color w:val="000000"/>
          <w:sz w:val="24"/>
          <w:szCs w:val="24"/>
          <w:lang w:eastAsia="pl-PL"/>
        </w:rPr>
        <w:t>wchodzący na teren Szkoły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obowiązani są bez wezwania, potwierdzić przybycie do pracy, podpisując się na liście obecności wyłożonej </w:t>
      </w:r>
      <w:r w:rsidR="0046608D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sekretariacie </w:t>
      </w:r>
      <w:r w:rsidR="0046608D">
        <w:rPr>
          <w:rFonts w:eastAsia="Times New Roman" w:cstheme="minorHAnsi"/>
          <w:sz w:val="24"/>
          <w:szCs w:val="24"/>
          <w:lang w:eastAsia="pl-PL"/>
        </w:rPr>
        <w:t>szkoły.</w:t>
      </w:r>
    </w:p>
    <w:p w14:paraId="5C689753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3822AC3" w14:textId="1F524237" w:rsidR="00DE3A8B" w:rsidRPr="00B176F2" w:rsidRDefault="00DE3A8B" w:rsidP="00FF0AC4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Obecność w 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>pracy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pracowników niepedagogicznych</w:t>
      </w:r>
      <w:r w:rsidRPr="00B176F2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liczy się od chwili stawienia się </w:t>
      </w:r>
      <w:r w:rsidR="00686B69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na wyznaczonym stanowisku pracy, po podpisaniu listy obecności, a kończy w momencie jego opuszczenia.</w:t>
      </w:r>
    </w:p>
    <w:p w14:paraId="23AF4BFD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702F7E3" w14:textId="610CB9DD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1</w:t>
      </w:r>
      <w:r w:rsidR="009B6372" w:rsidRPr="00B176F2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</w:p>
    <w:p w14:paraId="67EC842C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7977B79" w14:textId="1195B400" w:rsidR="00DE3A8B" w:rsidRDefault="00DE3A8B" w:rsidP="00FF0AC4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Dowodem przybycia i obecności w pracy pracowników pedagogicznych, jest wpisanie tematu lekcji lub zajęć i złożenie podpisu w dzienniku lekcyjnym lub dzienniku zajęć.</w:t>
      </w:r>
    </w:p>
    <w:p w14:paraId="37273107" w14:textId="77777777" w:rsidR="00686B69" w:rsidRDefault="00686B69" w:rsidP="00686B69">
      <w:pPr>
        <w:spacing w:after="0" w:line="240" w:lineRule="auto"/>
        <w:ind w:left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43CB802" w14:textId="5144AF5C" w:rsidR="0046608D" w:rsidRPr="00CC56AA" w:rsidRDefault="0046608D" w:rsidP="00FF0AC4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C56AA">
        <w:rPr>
          <w:rFonts w:eastAsia="Times New Roman" w:cstheme="minorHAnsi"/>
          <w:color w:val="000000"/>
          <w:sz w:val="24"/>
          <w:szCs w:val="24"/>
          <w:lang w:eastAsia="pl-PL"/>
        </w:rPr>
        <w:t>Dla pracowników pedagogicznych prowadzona jest oddzielnie ewidencja czasu pracy dotycząca liczby godzin zajęć edukacyjnych zrealizowanych w ramach zastępstw doraźnych oraz nieodbytych godzin ponadwymiarowych</w:t>
      </w:r>
    </w:p>
    <w:p w14:paraId="0968DBF4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29FE07E" w14:textId="281C4331" w:rsidR="00DE3A8B" w:rsidRPr="00B176F2" w:rsidRDefault="00DE3A8B" w:rsidP="00CC56A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1</w:t>
      </w:r>
      <w:r w:rsidR="009B6372" w:rsidRPr="00B176F2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</w:p>
    <w:p w14:paraId="4A740595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070DBB" w14:textId="7FD99A32" w:rsidR="00DE3A8B" w:rsidRPr="00B176F2" w:rsidRDefault="00DE3A8B" w:rsidP="00FF0AC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czasie nieobecności </w:t>
      </w:r>
      <w:r w:rsidR="0046608D">
        <w:rPr>
          <w:rFonts w:eastAsia="Times New Roman" w:cstheme="minorHAnsi"/>
          <w:color w:val="000000"/>
          <w:sz w:val="24"/>
          <w:szCs w:val="24"/>
          <w:lang w:eastAsia="pl-PL"/>
        </w:rPr>
        <w:t>pracownika, przełożony decyduje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przydziale innemu pracownikowi wykonania pracy w zastępstwie.</w:t>
      </w:r>
    </w:p>
    <w:p w14:paraId="09A69F4C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839CA59" w14:textId="59FD5F95" w:rsidR="00DE3A8B" w:rsidRPr="00B176F2" w:rsidRDefault="00DE3A8B" w:rsidP="00FF0AC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Każdorazowe oddalenie się pracownika w godzinach pracy (prywatne lub służbowe) poza siedzibę Pracodawcy, wymaga uprzedniej zgody przełożonego i podlega odnotowaniu </w:t>
      </w:r>
      <w:r w:rsidR="0046608D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w „Rejestrze wyjść poza siedzibę Pracodawcy”, znajdującym się w </w:t>
      </w:r>
      <w:r w:rsidRPr="0046608D">
        <w:rPr>
          <w:rFonts w:eastAsia="Times New Roman" w:cstheme="minorHAnsi"/>
          <w:sz w:val="24"/>
          <w:szCs w:val="24"/>
          <w:lang w:eastAsia="pl-PL"/>
        </w:rPr>
        <w:t xml:space="preserve">sekretariacie 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Szkoły. </w:t>
      </w:r>
    </w:p>
    <w:p w14:paraId="3C14AAD3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3CCE4D" w14:textId="4B2E3C23" w:rsidR="00CC56AA" w:rsidRDefault="00DE3A8B" w:rsidP="00FF0AC4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Przebywanie pra</w:t>
      </w:r>
      <w:r w:rsidR="00686B69">
        <w:rPr>
          <w:rFonts w:eastAsia="Times New Roman" w:cstheme="minorHAnsi"/>
          <w:color w:val="000000"/>
          <w:sz w:val="24"/>
          <w:szCs w:val="24"/>
          <w:lang w:eastAsia="pl-PL"/>
        </w:rPr>
        <w:t>cownika na terenie Szkoły</w:t>
      </w:r>
      <w:r w:rsidR="00E351C2">
        <w:rPr>
          <w:rFonts w:eastAsia="Times New Roman" w:cstheme="minorHAnsi"/>
          <w:color w:val="000000"/>
          <w:sz w:val="24"/>
          <w:szCs w:val="24"/>
          <w:lang w:eastAsia="pl-PL"/>
        </w:rPr>
        <w:t>, poza godzinami jego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pracy, dozwolone jest tylko za zgodą przełożonego. </w:t>
      </w:r>
    </w:p>
    <w:p w14:paraId="0FA418D4" w14:textId="77777777" w:rsidR="00686B69" w:rsidRDefault="00686B69" w:rsidP="00686B69">
      <w:pPr>
        <w:pStyle w:val="Akapitzlist"/>
        <w:rPr>
          <w:rFonts w:cstheme="minorHAnsi"/>
          <w:color w:val="000000"/>
        </w:rPr>
      </w:pPr>
    </w:p>
    <w:p w14:paraId="47C5F064" w14:textId="77777777" w:rsidR="00686B69" w:rsidRPr="00686B69" w:rsidRDefault="00686B69" w:rsidP="00686B69">
      <w:pPr>
        <w:spacing w:after="0" w:line="240" w:lineRule="auto"/>
        <w:ind w:left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EFF6C75" w14:textId="58C32AE6" w:rsidR="00DE3A8B" w:rsidRDefault="00CC56AA" w:rsidP="00CC56A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19</w:t>
      </w:r>
    </w:p>
    <w:p w14:paraId="5251ABF8" w14:textId="77777777" w:rsidR="00CC56AA" w:rsidRPr="00CC56AA" w:rsidRDefault="00CC56AA" w:rsidP="00CC56A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7F08C83" w14:textId="40E239F4" w:rsidR="00DE3A8B" w:rsidRPr="00B176F2" w:rsidRDefault="00DE3A8B" w:rsidP="00DE3A8B">
      <w:pPr>
        <w:numPr>
          <w:ilvl w:val="0"/>
          <w:numId w:val="5"/>
        </w:numPr>
        <w:tabs>
          <w:tab w:val="left" w:pos="52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Pracownik </w:t>
      </w:r>
      <w:r w:rsidR="00E351C2" w:rsidRPr="00F13C6E">
        <w:rPr>
          <w:rFonts w:eastAsia="Times New Roman" w:cstheme="minorHAnsi"/>
          <w:sz w:val="24"/>
          <w:szCs w:val="24"/>
          <w:lang w:eastAsia="pl-PL"/>
        </w:rPr>
        <w:t>niezwłocznie</w:t>
      </w:r>
      <w:r w:rsidR="00E351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>uprzedza Pracodawcę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o niemożności stawienia się do pracy </w:t>
      </w:r>
      <w:r w:rsidR="002D5B31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i przewidywanym okresie nieobecności z przyczyn z góry wiadomych lub możliwych do przewidzenia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24B466B" w14:textId="77777777" w:rsidR="00DE3A8B" w:rsidRPr="00B176F2" w:rsidRDefault="00DE3A8B" w:rsidP="00DE3A8B">
      <w:pPr>
        <w:tabs>
          <w:tab w:val="left" w:pos="52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B32E95" w14:textId="256FC173" w:rsidR="00347BA6" w:rsidRPr="00686B69" w:rsidRDefault="00DE3A8B" w:rsidP="00686B69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 razie niestawienia się do pracy, pracownik</w:t>
      </w:r>
      <w:r w:rsidR="00E351C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176F2">
        <w:rPr>
          <w:rFonts w:eastAsia="Times New Roman" w:cstheme="minorHAnsi"/>
          <w:sz w:val="24"/>
          <w:szCs w:val="24"/>
          <w:lang w:eastAsia="pl-PL"/>
        </w:rPr>
        <w:t>niezwłocznie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, nie później jednak niż w drugim dniu nieobecności, zawiadamia Pracodawcę o przyczynie nieobecności i przewidywanym czasie jej trwania. Zawiadomienie może być dokonane osobiście, przez inne osoby, telefonicznie lub za pośrednictwem innego środka łączności</w:t>
      </w:r>
      <w:r w:rsidR="00E351C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albo </w:t>
      </w:r>
      <w:r w:rsidR="00E351C2" w:rsidRPr="00F13C6E">
        <w:rPr>
          <w:rFonts w:eastAsia="Times New Roman" w:cstheme="minorHAnsi"/>
          <w:color w:val="000000"/>
          <w:sz w:val="24"/>
          <w:szCs w:val="24"/>
          <w:lang w:eastAsia="pl-PL"/>
        </w:rPr>
        <w:t>drogą pocztową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E351C2" w:rsidRPr="00686B69">
        <w:rPr>
          <w:rFonts w:eastAsia="Times New Roman" w:cstheme="minorHAnsi"/>
          <w:color w:val="000000"/>
          <w:sz w:val="24"/>
          <w:szCs w:val="24"/>
          <w:lang w:eastAsia="pl-PL"/>
        </w:rPr>
        <w:t>W razie powiadomienia za pośrednictwem poczty, za datę zawiadomienia uważa się datę stempla pocztowego.</w:t>
      </w:r>
    </w:p>
    <w:p w14:paraId="61F96CCF" w14:textId="3F9BAFC5" w:rsidR="00347BA6" w:rsidRDefault="00347BA6" w:rsidP="002D5B3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8F5A298" w14:textId="1DB17D49" w:rsidR="00DE3A8B" w:rsidRPr="00B176F2" w:rsidRDefault="00DE3A8B" w:rsidP="00DE3A8B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Niedotrzymanie terminu przewidzianego w ust. 2</w:t>
      </w:r>
      <w:r w:rsidR="00F13C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może być usprawiedliwione szczególnymi okolicznościami uniemożliwiającymi terminowe dopełnienie przez pracownika obowiązku określonego w tym przepisie, zwłaszcza jego obłożną chorobą połączoną z brakiem lub nieobecnością domowników albo innym zdarzeniem losowym. Przepis ust. 2 </w:t>
      </w:r>
      <w:r w:rsidR="002D5B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stosuje się odpowiednio po ustaniu przyczyn uniemożliwiających terminowe zawiadomienie pracodawcy o przyczynie i okresie nieobecności pracownika </w:t>
      </w:r>
      <w:r w:rsidR="002D5B31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 pracy.</w:t>
      </w:r>
    </w:p>
    <w:p w14:paraId="263DC669" w14:textId="77777777" w:rsidR="002D5B31" w:rsidRPr="00B176F2" w:rsidRDefault="002D5B31" w:rsidP="00DE3A8B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CB3AA48" w14:textId="77777777" w:rsidR="00DE3A8B" w:rsidRPr="00B176F2" w:rsidRDefault="00DE3A8B" w:rsidP="00DE3A8B">
      <w:pPr>
        <w:numPr>
          <w:ilvl w:val="0"/>
          <w:numId w:val="5"/>
        </w:numPr>
        <w:tabs>
          <w:tab w:val="left" w:pos="52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 razie nieobecności w pracy, pracownik przekazuje Pracodawcy najpóźniej w dniu przystąpienia do pracy, dowody usprawiedliwiające nieobecność.</w:t>
      </w:r>
    </w:p>
    <w:p w14:paraId="0398664D" w14:textId="77777777" w:rsidR="00DE3A8B" w:rsidRPr="00B176F2" w:rsidRDefault="00DE3A8B" w:rsidP="00DE3A8B">
      <w:pPr>
        <w:tabs>
          <w:tab w:val="left" w:pos="52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9938CC" w14:textId="77777777" w:rsidR="00DE3A8B" w:rsidRPr="00B176F2" w:rsidRDefault="00DE3A8B" w:rsidP="00DE3A8B">
      <w:pPr>
        <w:tabs>
          <w:tab w:val="left" w:pos="426"/>
          <w:tab w:val="left" w:pos="64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248CA6" w14:textId="6FD77876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2</w:t>
      </w:r>
      <w:r w:rsidR="00F13C6E">
        <w:rPr>
          <w:rFonts w:eastAsia="Times New Roman" w:cstheme="minorHAnsi"/>
          <w:sz w:val="24"/>
          <w:szCs w:val="24"/>
          <w:lang w:eastAsia="pl-PL"/>
        </w:rPr>
        <w:t>0</w:t>
      </w:r>
    </w:p>
    <w:p w14:paraId="0A34B265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2AC8A5C" w14:textId="2FFF3B22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Dowodami usprawiedliwiającymi nieobecność w pracy są dokumenty wymienione </w:t>
      </w:r>
      <w:r w:rsidR="00E819CE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w powszechnie obowiązujących przepisach prawa, a w przypadku zwolnień od pracy udzielanych przez pracodawcę na podstawie § 23 ust. 3 niniejszego regulaminu, wniosek pracownika o udzielenie zwolnienia od pracy lub o usprawiedliwienie nieobecności w pracy wraz z dokumentami potwierdzającymi okoliczności zawarte we wniosku.</w:t>
      </w:r>
    </w:p>
    <w:p w14:paraId="5044B1B4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6622EC3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A8F004" w14:textId="7C480285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2B77B8" w:rsidRPr="00B176F2">
        <w:rPr>
          <w:rFonts w:eastAsia="Times New Roman" w:cstheme="minorHAnsi"/>
          <w:b/>
          <w:bCs/>
          <w:sz w:val="24"/>
          <w:szCs w:val="24"/>
          <w:lang w:eastAsia="pl-PL"/>
        </w:rPr>
        <w:t>V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F0CA8FC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3BBBC17" w14:textId="77777777" w:rsidR="00DE3A8B" w:rsidRPr="00B176F2" w:rsidRDefault="00DE3A8B" w:rsidP="00DE3A8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>Zwolnienia od pracy</w:t>
      </w:r>
    </w:p>
    <w:p w14:paraId="742B9199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7D9337" w14:textId="41EACCD2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2</w:t>
      </w:r>
      <w:r w:rsidR="00F13C6E">
        <w:rPr>
          <w:rFonts w:eastAsia="Times New Roman" w:cstheme="minorHAnsi"/>
          <w:sz w:val="24"/>
          <w:szCs w:val="24"/>
          <w:lang w:eastAsia="pl-PL"/>
        </w:rPr>
        <w:t>1</w:t>
      </w:r>
    </w:p>
    <w:p w14:paraId="5A858FE7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EE7279" w14:textId="6D8C4D8F" w:rsidR="00DE3A8B" w:rsidRPr="00B176F2" w:rsidRDefault="00DE3A8B" w:rsidP="00FF0AC4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Pracodawca jest obowiązany zwolnić pracownika od pracy, jeżeli obowiązek taki wynika </w:t>
      </w:r>
      <w:r w:rsidR="00E819CE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z Kodeksu pracy, z przepisów wykonawczych do Kodeksu pracy albo z innych przepisów prawa.</w:t>
      </w:r>
    </w:p>
    <w:p w14:paraId="66AA78D3" w14:textId="77777777" w:rsidR="00DE3A8B" w:rsidRPr="00B176F2" w:rsidRDefault="00DE3A8B" w:rsidP="00DE3A8B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EA33EF" w14:textId="67C0771E" w:rsidR="00DE3A8B" w:rsidRPr="00B176F2" w:rsidRDefault="00DE3A8B" w:rsidP="00FF0AC4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Na wniosek pracownika przełożony może zwolnić go z pracy na czas niezbędny </w:t>
      </w:r>
      <w:r w:rsidR="00F13C6E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do załatwienia ważnych spraw osobistych.</w:t>
      </w:r>
    </w:p>
    <w:p w14:paraId="17D72647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E42C17" w14:textId="77777777" w:rsidR="00DE3A8B" w:rsidRPr="00B176F2" w:rsidRDefault="00DE3A8B" w:rsidP="00FF0AC4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O uznaniu za usprawiedliwione nieobecności w pracy z innych przyczyn niż wymienione w ust. 1 i ust. 2. decyduje Dyrektor na wniosek przełożonego pracownika. W tych przypadkach nie przysługuje wynagrodzenie za czas nieobecności.</w:t>
      </w:r>
    </w:p>
    <w:p w14:paraId="36BF6067" w14:textId="77777777" w:rsidR="00DE3A8B" w:rsidRPr="00B176F2" w:rsidRDefault="00DE3A8B" w:rsidP="007F0A3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6E20D9B" w14:textId="0FF1C294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2</w:t>
      </w:r>
      <w:r w:rsidR="00F13C6E">
        <w:rPr>
          <w:rFonts w:eastAsia="Times New Roman" w:cstheme="minorHAnsi"/>
          <w:sz w:val="24"/>
          <w:szCs w:val="24"/>
          <w:lang w:eastAsia="pl-PL"/>
        </w:rPr>
        <w:t>2</w:t>
      </w:r>
    </w:p>
    <w:p w14:paraId="0930EA60" w14:textId="77777777" w:rsidR="00DE3A8B" w:rsidRPr="00B176F2" w:rsidRDefault="00DE3A8B" w:rsidP="00DE3A8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9C0A0A" w14:textId="4EE3DA1D" w:rsidR="00DE3A8B" w:rsidRDefault="00DE3A8B" w:rsidP="00FF0AC4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Za czas niewykonywania pracy w związku z przeprowadzanymi okresowymi i kontrolnymi badaniami lekarskimi pracownik </w:t>
      </w:r>
      <w:r w:rsidR="0021190D">
        <w:rPr>
          <w:rFonts w:eastAsia="Times New Roman" w:cstheme="minorHAnsi"/>
          <w:sz w:val="24"/>
          <w:szCs w:val="24"/>
          <w:lang w:eastAsia="pl-PL"/>
        </w:rPr>
        <w:t xml:space="preserve">niepedagogiczny </w:t>
      </w:r>
      <w:r w:rsidRPr="00B176F2">
        <w:rPr>
          <w:rFonts w:eastAsia="Times New Roman" w:cstheme="minorHAnsi"/>
          <w:sz w:val="24"/>
          <w:szCs w:val="24"/>
          <w:lang w:eastAsia="pl-PL"/>
        </w:rPr>
        <w:t>zachowuje prawo do wynagrodzenia.</w:t>
      </w:r>
    </w:p>
    <w:p w14:paraId="16335FBB" w14:textId="77777777" w:rsidR="0021190D" w:rsidRDefault="0021190D" w:rsidP="0021190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4B0D37" w14:textId="5DDD1427" w:rsidR="0021190D" w:rsidRPr="00F13C6E" w:rsidRDefault="0021190D" w:rsidP="00FF0AC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F13C6E">
        <w:rPr>
          <w:rFonts w:asciiTheme="minorHAnsi" w:hAnsiTheme="minorHAnsi" w:cstheme="minorHAnsi"/>
        </w:rPr>
        <w:t xml:space="preserve">Pracownicy pedagogiczni wykonują okresowe i kontrolne badania lekarskie poza godzinami planowanych zajęć edukacyjnych i wychowawczych, prowadzonych bezpośrednio z uczniami. </w:t>
      </w:r>
    </w:p>
    <w:p w14:paraId="6139FF11" w14:textId="790EFBEE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8FB1C6D" w14:textId="11E29467" w:rsidR="00DE3A8B" w:rsidRDefault="00DE3A8B" w:rsidP="00FF0AC4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 razie przejazdu pracownika na okresowe lub kontrolne badania lekarskie do innej miejscowości, przysługuje mu zwrot kosztów podróży według zasad obowiązujących przy podróżach służbowych.</w:t>
      </w:r>
    </w:p>
    <w:p w14:paraId="5E1102B5" w14:textId="77777777" w:rsidR="0021190D" w:rsidRDefault="0021190D" w:rsidP="0021190D">
      <w:pPr>
        <w:pStyle w:val="Akapitzlist"/>
        <w:rPr>
          <w:rFonts w:cstheme="minorHAnsi"/>
          <w:color w:val="000000"/>
        </w:rPr>
      </w:pPr>
    </w:p>
    <w:p w14:paraId="6092F941" w14:textId="08469E9F" w:rsidR="0021190D" w:rsidRPr="00F13C6E" w:rsidRDefault="0021190D" w:rsidP="00FF0AC4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3C6E">
        <w:rPr>
          <w:rFonts w:cstheme="minorHAnsi"/>
          <w:sz w:val="24"/>
          <w:szCs w:val="24"/>
        </w:rPr>
        <w:t xml:space="preserve">Pracownik niepedagogiczny może być zwolniony od pracy na czas niezbędny do załatwienia ważnych spraw osobistych lub rodzinnych, które wymagają załatwienia </w:t>
      </w:r>
      <w:r w:rsidRPr="00F13C6E">
        <w:rPr>
          <w:rFonts w:cstheme="minorHAnsi"/>
          <w:sz w:val="24"/>
          <w:szCs w:val="24"/>
        </w:rPr>
        <w:br/>
        <w:t xml:space="preserve">w godzinach pracy. Czas zwolnienia pracownik odpracowuje. Odpracowanie, o którym mowa, nie stanowi pracy w godzinach nadliczbowych. </w:t>
      </w:r>
    </w:p>
    <w:p w14:paraId="3A01DE4A" w14:textId="77777777" w:rsidR="0021190D" w:rsidRPr="00F13C6E" w:rsidRDefault="0021190D" w:rsidP="0021190D">
      <w:pPr>
        <w:pStyle w:val="Akapitzlist"/>
        <w:rPr>
          <w:rFonts w:asciiTheme="minorHAnsi" w:hAnsiTheme="minorHAnsi" w:cstheme="minorHAnsi"/>
          <w:color w:val="000000"/>
        </w:rPr>
      </w:pPr>
    </w:p>
    <w:p w14:paraId="01711C91" w14:textId="614A7411" w:rsidR="0021190D" w:rsidRPr="00F13C6E" w:rsidRDefault="0021190D" w:rsidP="00FF0AC4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3C6E">
        <w:rPr>
          <w:rFonts w:cstheme="minorHAnsi"/>
          <w:sz w:val="24"/>
          <w:szCs w:val="24"/>
        </w:rPr>
        <w:t xml:space="preserve">Zwolnienia na wyjście prywatne w czasie godzin pracy mają wyłącznie charakter uznaniowy i zależą wyłącznie od woli pracodawcy. Zwolnień od pracy pracownika udziela Dyrektor zespołu lub Wicedyrektor. </w:t>
      </w:r>
    </w:p>
    <w:p w14:paraId="1F869144" w14:textId="77777777" w:rsidR="0021190D" w:rsidRPr="00F13C6E" w:rsidRDefault="0021190D" w:rsidP="0021190D">
      <w:pPr>
        <w:pStyle w:val="Akapitzlist"/>
        <w:rPr>
          <w:rFonts w:asciiTheme="minorHAnsi" w:hAnsiTheme="minorHAnsi" w:cstheme="minorHAnsi"/>
          <w:color w:val="000000"/>
          <w:highlight w:val="green"/>
        </w:rPr>
      </w:pPr>
    </w:p>
    <w:p w14:paraId="6B619401" w14:textId="61A0937B" w:rsidR="0021190D" w:rsidRPr="00F13C6E" w:rsidRDefault="00F13C6E" w:rsidP="00FF0AC4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3C6E">
        <w:rPr>
          <w:rFonts w:cstheme="minorHAnsi"/>
          <w:sz w:val="24"/>
          <w:szCs w:val="24"/>
        </w:rPr>
        <w:t>P</w:t>
      </w:r>
      <w:r w:rsidR="0021190D" w:rsidRPr="00F13C6E">
        <w:rPr>
          <w:rFonts w:cstheme="minorHAnsi"/>
          <w:sz w:val="24"/>
          <w:szCs w:val="24"/>
        </w:rPr>
        <w:t>o uzyskaniu zwolnienia od pr</w:t>
      </w:r>
      <w:r>
        <w:rPr>
          <w:rFonts w:cstheme="minorHAnsi"/>
          <w:sz w:val="24"/>
          <w:szCs w:val="24"/>
        </w:rPr>
        <w:t>acy - przed opuszczeniem Szkoły</w:t>
      </w:r>
      <w:r w:rsidR="0021190D" w:rsidRPr="00F13C6E">
        <w:rPr>
          <w:rFonts w:cstheme="minorHAnsi"/>
          <w:sz w:val="24"/>
          <w:szCs w:val="24"/>
        </w:rPr>
        <w:t xml:space="preserve">, wpisuje do „Książki wyjść” znajdującej się w sekretariacie szkoły - godzinę wyjścia i godzinę powrotu, potwierdzając to własnoręcznym podpisem. </w:t>
      </w:r>
    </w:p>
    <w:p w14:paraId="4482FAE3" w14:textId="77777777" w:rsidR="0021190D" w:rsidRPr="00F13C6E" w:rsidRDefault="0021190D" w:rsidP="0021190D">
      <w:pPr>
        <w:pStyle w:val="Akapitzlist"/>
        <w:rPr>
          <w:rFonts w:asciiTheme="minorHAnsi" w:hAnsiTheme="minorHAnsi" w:cstheme="minorHAnsi"/>
          <w:color w:val="000000"/>
          <w:highlight w:val="green"/>
        </w:rPr>
      </w:pPr>
    </w:p>
    <w:p w14:paraId="6C952001" w14:textId="344F4659" w:rsidR="0021190D" w:rsidRPr="00F13C6E" w:rsidRDefault="0021190D" w:rsidP="00FF0AC4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3C6E">
        <w:rPr>
          <w:rFonts w:cstheme="minorHAnsi"/>
          <w:sz w:val="24"/>
          <w:szCs w:val="24"/>
        </w:rPr>
        <w:t xml:space="preserve">Pracownik zachowuje prawo do wynagrodzenia za czas zwolnienia </w:t>
      </w:r>
      <w:r w:rsidR="00F13C6E" w:rsidRPr="00F13C6E">
        <w:rPr>
          <w:rFonts w:cstheme="minorHAnsi"/>
          <w:sz w:val="24"/>
          <w:szCs w:val="24"/>
        </w:rPr>
        <w:t>od pracy, o którym mowa w ust. 4</w:t>
      </w:r>
      <w:r w:rsidRPr="00F13C6E">
        <w:rPr>
          <w:rFonts w:cstheme="minorHAnsi"/>
          <w:sz w:val="24"/>
          <w:szCs w:val="24"/>
        </w:rPr>
        <w:t xml:space="preserve">, jeśli czas ten odpracował w terminie uzgodnionym z Dyrektorem zespołu lub Wicedyrektorem, nie później niż do końca okresu rozliczeniowego, w którym miało miejsce wyjście prywatne. Odpracowanie zwolnienia od pracy nie stanowi pracy </w:t>
      </w:r>
      <w:r w:rsidRPr="00F13C6E">
        <w:rPr>
          <w:rFonts w:cstheme="minorHAnsi"/>
          <w:sz w:val="24"/>
          <w:szCs w:val="24"/>
        </w:rPr>
        <w:br/>
        <w:t xml:space="preserve">w godzinach nadliczbowych, przy czym odpracowanie zwolnienia nie może naruszać prawa pracownika do odpoczynków dobowego i tygodniowego. </w:t>
      </w:r>
    </w:p>
    <w:p w14:paraId="45EE2B7D" w14:textId="288216AD" w:rsidR="0021190D" w:rsidRPr="00F13C6E" w:rsidRDefault="0021190D" w:rsidP="00F13C6E">
      <w:pPr>
        <w:rPr>
          <w:rFonts w:cstheme="minorHAnsi"/>
          <w:color w:val="000000"/>
          <w:highlight w:val="green"/>
        </w:rPr>
      </w:pPr>
    </w:p>
    <w:p w14:paraId="1C82B794" w14:textId="1DED7D55" w:rsidR="0021190D" w:rsidRPr="00F13C6E" w:rsidRDefault="0021190D" w:rsidP="00FF0AC4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3C6E">
        <w:rPr>
          <w:rFonts w:cstheme="minorHAnsi"/>
          <w:sz w:val="24"/>
          <w:szCs w:val="24"/>
        </w:rPr>
        <w:t xml:space="preserve">Wyjście prywatne wcześniej zaplanowane nie powinno być dłuższe niż 2 godziny w ciągu dnia. W przeciwnym razie pracownik powinien wziąć w tym dniu urlop wypoczynkowy. </w:t>
      </w:r>
    </w:p>
    <w:p w14:paraId="53AF5319" w14:textId="77777777" w:rsidR="0021190D" w:rsidRPr="00F13C6E" w:rsidRDefault="0021190D" w:rsidP="0021190D">
      <w:pPr>
        <w:pStyle w:val="Akapitzlist"/>
        <w:rPr>
          <w:rFonts w:asciiTheme="minorHAnsi" w:hAnsiTheme="minorHAnsi" w:cstheme="minorHAnsi"/>
          <w:color w:val="000000"/>
          <w:highlight w:val="green"/>
        </w:rPr>
      </w:pPr>
    </w:p>
    <w:p w14:paraId="247E2EA2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7CFB6B3" w14:textId="5018641E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2</w:t>
      </w:r>
      <w:r w:rsidR="00F13C6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</w:p>
    <w:p w14:paraId="16A0AD33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D212B89" w14:textId="77777777" w:rsidR="00DE3A8B" w:rsidRPr="00B176F2" w:rsidRDefault="00DE3A8B" w:rsidP="00FF0AC4">
      <w:pPr>
        <w:numPr>
          <w:ilvl w:val="1"/>
          <w:numId w:val="54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Zebrania 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>pracowników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niepedagogicznych, związane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działalnością Pracodawcy, organizowane są w takim czasie, by związane z tym straty czasu pracy były ograniczone do minimum. Termin i przewidywany czas trwania zebrań organizowanych w godzinach pracy lub po godzinach pracy na terenie Zespołu, uzgadniany jest z Dyrektorem.</w:t>
      </w:r>
    </w:p>
    <w:p w14:paraId="6C8FEE79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8BC91A3" w14:textId="77777777" w:rsidR="00DE3A8B" w:rsidRPr="00B176F2" w:rsidRDefault="00DE3A8B" w:rsidP="00FF0AC4">
      <w:pPr>
        <w:numPr>
          <w:ilvl w:val="1"/>
          <w:numId w:val="54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Zebrania, narady i konferencje pracowników pedagogicznych, związane z działalnością Pracodawcy, organizowane są poza godzinami zajęć edukacyjnych i wychowawczych, prowadzonych bezpośrednio z uczniami. Termin i przewidywany czas trwania zebrań, narad i konferencji, organizowanych w Zespole, jeżeli nie są one organizowane przez Dyrektora, należy uzgodnić z Dyrektorem.</w:t>
      </w:r>
    </w:p>
    <w:p w14:paraId="252C19D2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E74D94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F97FAC2" w14:textId="07D15C76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983E0F" w:rsidRPr="00B176F2">
        <w:rPr>
          <w:rFonts w:eastAsia="Times New Roman" w:cstheme="minorHAnsi"/>
          <w:b/>
          <w:bCs/>
          <w:sz w:val="24"/>
          <w:szCs w:val="24"/>
          <w:lang w:eastAsia="pl-PL"/>
        </w:rPr>
        <w:t>VI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347BD612" w14:textId="77777777" w:rsidR="00DE3A8B" w:rsidRPr="00B176F2" w:rsidRDefault="00DE3A8B" w:rsidP="00DE3A8B">
      <w:pPr>
        <w:spacing w:after="0" w:line="240" w:lineRule="auto"/>
        <w:ind w:left="708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DD0321B" w14:textId="77777777" w:rsidR="00DE3A8B" w:rsidRPr="00B176F2" w:rsidRDefault="00DE3A8B" w:rsidP="00DE3A8B">
      <w:pPr>
        <w:keepNext/>
        <w:tabs>
          <w:tab w:val="left" w:pos="360"/>
        </w:tabs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>Urlopy</w:t>
      </w:r>
    </w:p>
    <w:p w14:paraId="071EE6D1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7898B76" w14:textId="1A54F06E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2</w:t>
      </w:r>
      <w:r w:rsidR="00F13C6E">
        <w:rPr>
          <w:rFonts w:eastAsia="Times New Roman" w:cstheme="minorHAnsi"/>
          <w:sz w:val="24"/>
          <w:szCs w:val="24"/>
          <w:lang w:eastAsia="pl-PL"/>
        </w:rPr>
        <w:t>4</w:t>
      </w:r>
    </w:p>
    <w:p w14:paraId="02B7F5CD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65D7B55" w14:textId="77777777" w:rsidR="00DE3A8B" w:rsidRPr="00B176F2" w:rsidRDefault="00DE3A8B" w:rsidP="00FF0AC4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Pracownikowi przysługuje prawo do corocznego nieprzerwanego, płatnego urlopu wypoczynkowego. Pracownik nie może zrzec się prawa do urlopu.</w:t>
      </w:r>
    </w:p>
    <w:p w14:paraId="2B515F1F" w14:textId="77777777" w:rsidR="00DE3A8B" w:rsidRPr="00B176F2" w:rsidRDefault="00DE3A8B" w:rsidP="00DE3A8B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BBB00AD" w14:textId="7D233D3D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2</w:t>
      </w:r>
      <w:r w:rsidR="00F13C6E">
        <w:rPr>
          <w:rFonts w:eastAsia="Times New Roman" w:cstheme="minorHAnsi"/>
          <w:sz w:val="24"/>
          <w:szCs w:val="24"/>
          <w:lang w:eastAsia="pl-PL"/>
        </w:rPr>
        <w:t>5</w:t>
      </w:r>
    </w:p>
    <w:p w14:paraId="0015D394" w14:textId="77777777" w:rsidR="00DE3A8B" w:rsidRPr="00B176F2" w:rsidRDefault="00DE3A8B" w:rsidP="00DE3A8B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628970" w14:textId="00871284" w:rsidR="00DE3A8B" w:rsidRDefault="00DE3A8B" w:rsidP="00FF0AC4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Pracownikom</w:t>
      </w:r>
      <w:r w:rsidR="007B4B4B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7B4B4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niepedagogicznym</w:t>
      </w:r>
      <w:r w:rsidRPr="00B176F2">
        <w:rPr>
          <w:rFonts w:eastAsia="Times New Roman" w:cstheme="minorHAnsi"/>
          <w:sz w:val="24"/>
          <w:szCs w:val="24"/>
          <w:lang w:eastAsia="pl-PL"/>
        </w:rPr>
        <w:t>,</w:t>
      </w:r>
      <w:r w:rsidRPr="00B176F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urlop wypoczynkowy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udzielany jest zgodnie z planem urlopów. </w:t>
      </w:r>
    </w:p>
    <w:p w14:paraId="58DDF5EB" w14:textId="77777777" w:rsidR="00F13C6E" w:rsidRDefault="00F13C6E" w:rsidP="00F13C6E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26FF772" w14:textId="3E027D20" w:rsidR="00DE3A8B" w:rsidRPr="00F13C6E" w:rsidRDefault="00DE3A8B" w:rsidP="00FF0AC4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3C6E">
        <w:rPr>
          <w:rFonts w:eastAsia="Times New Roman" w:cstheme="minorHAnsi"/>
          <w:sz w:val="24"/>
          <w:szCs w:val="24"/>
          <w:lang w:eastAsia="pl-PL"/>
        </w:rPr>
        <w:t>Plan urlopów na rok następny,</w:t>
      </w:r>
      <w:r w:rsidRPr="00F13C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sporządza Pracodawca</w:t>
      </w:r>
      <w:r w:rsidR="007B4B4B" w:rsidRPr="00F13C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upoważniony przez niego sekretarz szkoły</w:t>
      </w:r>
      <w:r w:rsidRPr="00F13C6E">
        <w:rPr>
          <w:rFonts w:eastAsia="Times New Roman" w:cstheme="minorHAnsi"/>
          <w:color w:val="000000"/>
          <w:sz w:val="24"/>
          <w:szCs w:val="24"/>
          <w:lang w:eastAsia="pl-PL"/>
        </w:rPr>
        <w:t>, zgodnie z warunkami zawartymi w Kodeksie pracy, do dnia 31 grudnia każdego roku i p</w:t>
      </w:r>
      <w:r w:rsidR="007B4B4B" w:rsidRPr="00F13C6E">
        <w:rPr>
          <w:rFonts w:eastAsia="Times New Roman" w:cstheme="minorHAnsi"/>
          <w:color w:val="000000"/>
          <w:sz w:val="24"/>
          <w:szCs w:val="24"/>
          <w:lang w:eastAsia="pl-PL"/>
        </w:rPr>
        <w:t>odaje do wiadomości pracowników.</w:t>
      </w:r>
      <w:r w:rsidRPr="00F13C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1C748085" w14:textId="77777777" w:rsidR="00DE3A8B" w:rsidRPr="00B176F2" w:rsidRDefault="00DE3A8B" w:rsidP="00DE3A8B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C733953" w14:textId="47B1F1BA" w:rsidR="00DE3A8B" w:rsidRPr="00F13C6E" w:rsidRDefault="00DE3A8B" w:rsidP="00FF0AC4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Przesunięcie terminu urlopu wypoczynkowego może nastąpić</w:t>
      </w:r>
      <w:r w:rsidR="005F1A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F1A17" w:rsidRPr="00F13C6E">
        <w:rPr>
          <w:rFonts w:eastAsia="Times New Roman" w:cstheme="minorHAnsi"/>
          <w:color w:val="000000"/>
          <w:sz w:val="24"/>
          <w:szCs w:val="24"/>
          <w:lang w:eastAsia="pl-PL"/>
        </w:rPr>
        <w:t>w okolicznościach i na zasadach, o których mowa w Kodeksie pracy, w szczególności</w:t>
      </w:r>
      <w:r w:rsidRPr="00F13C6E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2B6AE8D0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F724E3A" w14:textId="77777777" w:rsidR="00DE3A8B" w:rsidRPr="00B176F2" w:rsidRDefault="00DE3A8B" w:rsidP="00FF0AC4">
      <w:pPr>
        <w:numPr>
          <w:ilvl w:val="1"/>
          <w:numId w:val="32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na wniosek pracownika, umotywowany ważnymi przyczynami;</w:t>
      </w:r>
    </w:p>
    <w:p w14:paraId="1F2FD8AB" w14:textId="77777777" w:rsidR="00DE3A8B" w:rsidRPr="00B176F2" w:rsidRDefault="00DE3A8B" w:rsidP="00DE3A8B">
      <w:pPr>
        <w:tabs>
          <w:tab w:val="left" w:pos="465"/>
        </w:tabs>
        <w:spacing w:after="0" w:line="240" w:lineRule="auto"/>
        <w:ind w:left="101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97EA8C" w14:textId="77777777" w:rsidR="00DE3A8B" w:rsidRPr="00B176F2" w:rsidRDefault="00DE3A8B" w:rsidP="00FF0AC4">
      <w:pPr>
        <w:numPr>
          <w:ilvl w:val="1"/>
          <w:numId w:val="32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z powodu szczególnych potrzeb Pracodawcy, jeżeli nieobecność pracownika spowodowałaby poważne zakłócenia toku pracy.</w:t>
      </w:r>
    </w:p>
    <w:p w14:paraId="3B1331D9" w14:textId="77777777" w:rsidR="00DE3A8B" w:rsidRPr="00B176F2" w:rsidRDefault="00DE3A8B" w:rsidP="007F0A3C">
      <w:pPr>
        <w:tabs>
          <w:tab w:val="left" w:pos="46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6C2154" w14:textId="3AF42E40" w:rsidR="00DE3A8B" w:rsidRDefault="00DE3A8B" w:rsidP="00FF0AC4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Pracodawca może odwołać pracownika z urlopu tylko wówczas, gdy jego obecności </w:t>
      </w:r>
      <w:r w:rsidR="00F13C6E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w zakładzie wymagają okoliczności nieprzewidziane w chwili rozpoczynania urlopu.</w:t>
      </w:r>
    </w:p>
    <w:p w14:paraId="449F14E2" w14:textId="77777777" w:rsidR="00F13C6E" w:rsidRPr="00B176F2" w:rsidRDefault="00F13C6E" w:rsidP="00F13C6E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478901" w14:textId="25F0EE75" w:rsidR="00DE3A8B" w:rsidRDefault="00DE3A8B" w:rsidP="00FF0AC4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Ust. 1-4 stosuje się w przypadku nauczycieli pełniących funkcje kierownicze.</w:t>
      </w:r>
    </w:p>
    <w:p w14:paraId="26F8B581" w14:textId="7AB10ACE" w:rsidR="00F13C6E" w:rsidRDefault="00F13C6E" w:rsidP="00F13C6E">
      <w:pPr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DF8454" w14:textId="163F25BC" w:rsidR="00EA5B90" w:rsidRPr="00F13C6E" w:rsidRDefault="00EA5B90" w:rsidP="00FF0AC4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3C6E">
        <w:rPr>
          <w:rFonts w:cstheme="minorHAnsi"/>
          <w:sz w:val="24"/>
          <w:szCs w:val="24"/>
        </w:rPr>
        <w:t>Urlop wypoczynkowy za dany rok kalendarzowy, pracownik zobow</w:t>
      </w:r>
      <w:r w:rsidR="00F13C6E" w:rsidRPr="00F13C6E">
        <w:rPr>
          <w:rFonts w:cstheme="minorHAnsi"/>
          <w:sz w:val="24"/>
          <w:szCs w:val="24"/>
        </w:rPr>
        <w:t xml:space="preserve">iązany jest wykorzystać </w:t>
      </w:r>
      <w:r w:rsidRPr="00F13C6E">
        <w:rPr>
          <w:rFonts w:cstheme="minorHAnsi"/>
          <w:sz w:val="24"/>
          <w:szCs w:val="24"/>
        </w:rPr>
        <w:t xml:space="preserve"> do dnia 30 września roku następnego. </w:t>
      </w:r>
    </w:p>
    <w:p w14:paraId="340939FB" w14:textId="66AA19D9" w:rsidR="00DE3A8B" w:rsidRPr="00B176F2" w:rsidRDefault="00DE3A8B" w:rsidP="00EA5B9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26BD82" w14:textId="77777777" w:rsidR="00F13C6E" w:rsidRDefault="00F13C6E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ED6CD74" w14:textId="77777777" w:rsidR="001A6903" w:rsidRDefault="001A6903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F3AE683" w14:textId="77777777" w:rsidR="001A6903" w:rsidRDefault="001A6903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1021132" w14:textId="5194A99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2</w:t>
      </w:r>
      <w:r w:rsidR="00F13C6E">
        <w:rPr>
          <w:rFonts w:eastAsia="Times New Roman" w:cstheme="minorHAnsi"/>
          <w:sz w:val="24"/>
          <w:szCs w:val="24"/>
          <w:lang w:eastAsia="pl-PL"/>
        </w:rPr>
        <w:t>6</w:t>
      </w:r>
    </w:p>
    <w:p w14:paraId="275AA227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B0B76BA" w14:textId="7FAB1837" w:rsidR="00DE3A8B" w:rsidRDefault="00DE3A8B" w:rsidP="00FF0AC4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pisemny wniosek pracownika, umotywowany ważnymi przyczynami, może być udzielony mu </w:t>
      </w: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urlop bezpłatny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, jeżeli nie spowoduje to zakłó</w:t>
      </w:r>
      <w:r w:rsidR="00EA5B90"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="00F13C6E">
        <w:rPr>
          <w:rFonts w:eastAsia="Times New Roman" w:cstheme="minorHAnsi"/>
          <w:color w:val="000000"/>
          <w:sz w:val="24"/>
          <w:szCs w:val="24"/>
          <w:lang w:eastAsia="pl-PL"/>
        </w:rPr>
        <w:t>eń normalnego toku pracy Szkoły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1CCE6AC" w14:textId="77777777" w:rsidR="00F13C6E" w:rsidRPr="00B176F2" w:rsidRDefault="00F13C6E" w:rsidP="00F13C6E">
      <w:pPr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1D69F20" w14:textId="77777777" w:rsidR="00DE3A8B" w:rsidRPr="00B176F2" w:rsidRDefault="00DE3A8B" w:rsidP="00FF0AC4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Urlopów bezpłatnych nauczycielom zatrudnionym w pełnym wymiarze zajęć udziela się na zasadach określonych w art. 68 Karty Nauczyciela. </w:t>
      </w:r>
    </w:p>
    <w:p w14:paraId="01A37B80" w14:textId="77777777" w:rsidR="00DE3A8B" w:rsidRPr="00B176F2" w:rsidRDefault="00DE3A8B" w:rsidP="00DE3A8B">
      <w:pPr>
        <w:tabs>
          <w:tab w:val="left" w:pos="0"/>
        </w:tabs>
        <w:spacing w:after="0" w:line="240" w:lineRule="auto"/>
        <w:ind w:left="426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7C58E0D" w14:textId="77777777" w:rsidR="00DE3A8B" w:rsidRPr="00B176F2" w:rsidRDefault="00DE3A8B" w:rsidP="00DE3A8B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70E77D89" w14:textId="50E91B3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8A5907">
        <w:rPr>
          <w:rFonts w:eastAsia="Times New Roman" w:cstheme="minorHAnsi"/>
          <w:sz w:val="24"/>
          <w:szCs w:val="24"/>
          <w:lang w:eastAsia="pl-PL"/>
        </w:rPr>
        <w:t>27</w:t>
      </w:r>
    </w:p>
    <w:p w14:paraId="7BC7DD0A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77B49B" w14:textId="77777777" w:rsidR="00DE3A8B" w:rsidRPr="00B176F2" w:rsidRDefault="00DE3A8B" w:rsidP="00FF0AC4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Podania o urlopy, o których mowa w niniejszym rozdziale, wraz z akceptacją przełożonego, pracownik składa w sekretariacie Szkoły. Urlopów udziela Dyrektor.</w:t>
      </w:r>
    </w:p>
    <w:p w14:paraId="34586E68" w14:textId="77777777" w:rsidR="00DE3A8B" w:rsidRPr="00B176F2" w:rsidRDefault="00DE3A8B" w:rsidP="00DE3A8B">
      <w:pPr>
        <w:spacing w:after="0" w:line="240" w:lineRule="auto"/>
        <w:ind w:left="426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F906C4A" w14:textId="1580E2DE" w:rsidR="00DE3A8B" w:rsidRPr="00B176F2" w:rsidRDefault="00DE3A8B" w:rsidP="00FF0AC4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Zastępstwo na cza</w:t>
      </w:r>
      <w:r w:rsidR="008A5907">
        <w:rPr>
          <w:rFonts w:eastAsia="Times New Roman" w:cstheme="minorHAnsi"/>
          <w:color w:val="000000"/>
          <w:sz w:val="24"/>
          <w:szCs w:val="24"/>
          <w:lang w:eastAsia="pl-PL"/>
        </w:rPr>
        <w:t>s urlopu nieobecnego pracownika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wyznacza przełożony.</w:t>
      </w:r>
    </w:p>
    <w:p w14:paraId="22972AED" w14:textId="77777777" w:rsidR="00DE3A8B" w:rsidRPr="00B176F2" w:rsidRDefault="00DE3A8B" w:rsidP="00DE3A8B">
      <w:p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C5689FC" w14:textId="77777777" w:rsidR="00DE3A8B" w:rsidRPr="00B176F2" w:rsidRDefault="00DE3A8B" w:rsidP="00FF0AC4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Pracownik odchodzący na urlop, obowiązany jest przekazać sprawy będące w toku załatwiania, pracownikowi zastępującemu go w czasie urlopu.</w:t>
      </w:r>
    </w:p>
    <w:p w14:paraId="3EF851C1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7651E59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4A0FE0" w14:textId="7ECBB240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9002B4" w:rsidRPr="00B176F2">
        <w:rPr>
          <w:rFonts w:eastAsia="Times New Roman" w:cstheme="minorHAnsi"/>
          <w:b/>
          <w:bCs/>
          <w:sz w:val="24"/>
          <w:szCs w:val="24"/>
          <w:lang w:eastAsia="pl-PL"/>
        </w:rPr>
        <w:t>VII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D4FF284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F17B29A" w14:textId="3510373B" w:rsidR="00DE3A8B" w:rsidRPr="00B176F2" w:rsidRDefault="00DE3A8B" w:rsidP="00DE3A8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>Bezpieczeństwo i higiena pra</w:t>
      </w:r>
      <w:r w:rsidR="008A5907">
        <w:rPr>
          <w:rFonts w:eastAsia="Times New Roman" w:cstheme="minorHAnsi"/>
          <w:b/>
          <w:color w:val="000000"/>
          <w:sz w:val="24"/>
          <w:szCs w:val="24"/>
          <w:lang w:eastAsia="pl-PL"/>
        </w:rPr>
        <w:t>cy, ochrona przeciwpożarowa,</w:t>
      </w:r>
    </w:p>
    <w:p w14:paraId="4B2BB980" w14:textId="4C5A5975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sposoby informowania pracowników o ryzyku zawodowym</w:t>
      </w:r>
      <w:r w:rsidR="008A59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oraz monitoring wizyjny</w:t>
      </w:r>
    </w:p>
    <w:p w14:paraId="67785191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DE215D" w14:textId="7D158806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 </w:t>
      </w:r>
      <w:r w:rsidR="008A5907">
        <w:rPr>
          <w:rFonts w:eastAsia="Times New Roman" w:cstheme="minorHAnsi"/>
          <w:color w:val="000000"/>
          <w:sz w:val="24"/>
          <w:szCs w:val="24"/>
          <w:lang w:eastAsia="pl-PL"/>
        </w:rPr>
        <w:t>28</w:t>
      </w:r>
    </w:p>
    <w:p w14:paraId="1DB29FAA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8A3FD0B" w14:textId="77777777" w:rsidR="00DE3A8B" w:rsidRPr="00B176F2" w:rsidRDefault="00DE3A8B" w:rsidP="00FF0AC4">
      <w:pPr>
        <w:numPr>
          <w:ilvl w:val="1"/>
          <w:numId w:val="25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Pracodawca i pracownicy zobowiązani są do ścisłego przestrzegania przepisów i zasad bezpieczeństwa i higieny pracy oraz przepisów o ochronie przeciwpożarowej, określanych dalej „bhp i ppoż.”.</w:t>
      </w:r>
    </w:p>
    <w:p w14:paraId="762F895A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8B5334A" w14:textId="77777777" w:rsidR="00DE3A8B" w:rsidRPr="00B176F2" w:rsidRDefault="00DE3A8B" w:rsidP="00FF0AC4">
      <w:pPr>
        <w:numPr>
          <w:ilvl w:val="1"/>
          <w:numId w:val="25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Pracodawca powierza wykonywanie zadań służby bhp pracownikowi, który legitymuje się wymaganymi kwalifikacjami niezbędnymi do wykonywania zadań służby bhp, określonymi w odrębnych przepisach, zwanego dalej „inspektorem bhp”. </w:t>
      </w:r>
    </w:p>
    <w:p w14:paraId="7A7D5F71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2A41DB5" w14:textId="1673E51B" w:rsidR="00DE3A8B" w:rsidRPr="00B176F2" w:rsidRDefault="008A5907" w:rsidP="009002B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29</w:t>
      </w:r>
    </w:p>
    <w:p w14:paraId="6D145842" w14:textId="77777777" w:rsidR="00DE3A8B" w:rsidRPr="00B176F2" w:rsidRDefault="00DE3A8B" w:rsidP="00FF0AC4">
      <w:pPr>
        <w:numPr>
          <w:ilvl w:val="1"/>
          <w:numId w:val="45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Pracownicy nowo zatrudnieni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powinni potwierdzić na piśmie zapoznanie się z przepisami oraz zasadami bhp i w szczególności być:</w:t>
      </w:r>
    </w:p>
    <w:p w14:paraId="408ABBF6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559B0FF" w14:textId="77777777" w:rsidR="00DE3A8B" w:rsidRPr="00B176F2" w:rsidRDefault="00DE3A8B" w:rsidP="00FF0AC4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poddani wymaganym </w:t>
      </w:r>
      <w:r w:rsidRPr="00B176F2">
        <w:rPr>
          <w:rFonts w:eastAsia="Times New Roman" w:cstheme="minorHAnsi"/>
          <w:sz w:val="24"/>
          <w:szCs w:val="24"/>
          <w:lang w:eastAsia="pl-PL"/>
        </w:rPr>
        <w:t>wstępnym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badaniom lekarskim zakończonym wydaniem orzeczenia lekarskiego o braku przeciwwskazań do zatrudnienia na danym stanowisku pracy;</w:t>
      </w:r>
    </w:p>
    <w:p w14:paraId="7CE7FE4D" w14:textId="77777777" w:rsidR="00DE3A8B" w:rsidRPr="00B176F2" w:rsidRDefault="00DE3A8B" w:rsidP="00DE3A8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B13BDBE" w14:textId="77777777" w:rsidR="00DE3A8B" w:rsidRPr="00B176F2" w:rsidRDefault="00DE3A8B" w:rsidP="00FF0AC4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przeszkoleni w zakresie przepisów bhp (instruktaż ogólny i stanowiskowy) i ppoż. oraz poinformowani o </w:t>
      </w:r>
      <w:r w:rsidRPr="00B176F2">
        <w:rPr>
          <w:rFonts w:eastAsia="Times New Roman" w:cstheme="minorHAnsi"/>
          <w:bCs/>
          <w:color w:val="000000"/>
          <w:sz w:val="24"/>
          <w:szCs w:val="24"/>
          <w:lang w:eastAsia="pl-PL"/>
        </w:rPr>
        <w:t>ryzyku zawodowym,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które wiąże się z wykonywaną pracą i sposobach minimalizowania tego ryzyka;</w:t>
      </w:r>
    </w:p>
    <w:p w14:paraId="6F62FFE8" w14:textId="77777777" w:rsidR="00DE3A8B" w:rsidRPr="00B176F2" w:rsidRDefault="00DE3A8B" w:rsidP="00DE3A8B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C3EAC6F" w14:textId="21AA1592" w:rsidR="00DE3A8B" w:rsidRDefault="00DE3A8B" w:rsidP="00FF0AC4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5907">
        <w:rPr>
          <w:rFonts w:eastAsia="Times New Roman" w:cstheme="minorHAnsi"/>
          <w:color w:val="000000"/>
          <w:sz w:val="24"/>
          <w:szCs w:val="24"/>
          <w:lang w:eastAsia="pl-PL"/>
        </w:rPr>
        <w:t>przeszkoleni z zakresu pierwszej pomocy</w:t>
      </w:r>
      <w:r w:rsidR="008A5907" w:rsidRPr="008A590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4ED2C87" w14:textId="77777777" w:rsidR="001A6903" w:rsidRDefault="001A6903" w:rsidP="001A6903">
      <w:pPr>
        <w:pStyle w:val="Akapitzlist"/>
        <w:rPr>
          <w:rFonts w:cstheme="minorHAnsi"/>
          <w:color w:val="000000"/>
        </w:rPr>
      </w:pPr>
    </w:p>
    <w:p w14:paraId="150A3DAF" w14:textId="77777777" w:rsidR="001A6903" w:rsidRPr="008A5907" w:rsidRDefault="001A6903" w:rsidP="001A6903">
      <w:pPr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B6A03A0" w14:textId="5B10BD05" w:rsidR="00DE3A8B" w:rsidRPr="00B176F2" w:rsidRDefault="00DE3A8B" w:rsidP="00FF0AC4">
      <w:pPr>
        <w:numPr>
          <w:ilvl w:val="1"/>
          <w:numId w:val="45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Arial Unicode MS" w:cstheme="minorHAnsi"/>
          <w:sz w:val="24"/>
          <w:szCs w:val="24"/>
          <w:lang w:eastAsia="pl-PL"/>
        </w:rPr>
      </w:pPr>
      <w:r w:rsidRPr="00B176F2">
        <w:rPr>
          <w:rFonts w:eastAsia="Arial Unicode MS" w:cstheme="minorHAnsi"/>
          <w:sz w:val="24"/>
          <w:szCs w:val="24"/>
          <w:lang w:eastAsia="pl-PL"/>
        </w:rPr>
        <w:t xml:space="preserve">Przestrzeganie przepisów i zasad bhp jest podstawowym obowiązkiem pracownika. </w:t>
      </w:r>
      <w:r w:rsidR="00EA5B90">
        <w:rPr>
          <w:rFonts w:eastAsia="Arial Unicode MS" w:cstheme="minorHAnsi"/>
          <w:sz w:val="24"/>
          <w:szCs w:val="24"/>
          <w:lang w:eastAsia="pl-PL"/>
        </w:rPr>
        <w:br/>
      </w:r>
      <w:r w:rsidRPr="00B176F2">
        <w:rPr>
          <w:rFonts w:eastAsia="Arial Unicode MS" w:cstheme="minorHAnsi"/>
          <w:sz w:val="24"/>
          <w:szCs w:val="24"/>
          <w:lang w:eastAsia="pl-PL"/>
        </w:rPr>
        <w:t xml:space="preserve">W szczególności </w:t>
      </w:r>
      <w:r w:rsidRPr="00B176F2">
        <w:rPr>
          <w:rFonts w:eastAsia="Arial Unicode MS" w:cstheme="minorHAnsi"/>
          <w:b/>
          <w:bCs/>
          <w:sz w:val="24"/>
          <w:szCs w:val="24"/>
          <w:lang w:eastAsia="pl-PL"/>
        </w:rPr>
        <w:t>pracownik jest obowiązany</w:t>
      </w:r>
      <w:r w:rsidRPr="00B176F2">
        <w:rPr>
          <w:rFonts w:eastAsia="Arial Unicode MS" w:cstheme="minorHAnsi"/>
          <w:sz w:val="24"/>
          <w:szCs w:val="24"/>
          <w:lang w:eastAsia="pl-PL"/>
        </w:rPr>
        <w:t xml:space="preserve">: </w:t>
      </w:r>
    </w:p>
    <w:p w14:paraId="5D1A0124" w14:textId="77777777" w:rsidR="00DE3A8B" w:rsidRPr="00B176F2" w:rsidRDefault="00DE3A8B" w:rsidP="00DE3A8B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</w:p>
    <w:p w14:paraId="49AAB132" w14:textId="77777777" w:rsidR="00DE3A8B" w:rsidRPr="00B176F2" w:rsidRDefault="00DE3A8B" w:rsidP="00FF0AC4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znać przepisy i zasady bhp, brać udział w szkoleniu i instruktażu z tego zakresu oraz poddawać się wymaganym egzaminom sprawdzającym;</w:t>
      </w:r>
    </w:p>
    <w:p w14:paraId="345CB351" w14:textId="77777777" w:rsidR="00DE3A8B" w:rsidRPr="00B176F2" w:rsidRDefault="00DE3A8B" w:rsidP="00DE3A8B">
      <w:pPr>
        <w:spacing w:after="0" w:line="240" w:lineRule="auto"/>
        <w:ind w:left="709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357F055" w14:textId="2C304102" w:rsidR="00DE3A8B" w:rsidRPr="00B176F2" w:rsidRDefault="00DE3A8B" w:rsidP="00FF0AC4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wykonywać pracę w sposób zgodny z przepisami i zasadami </w:t>
      </w:r>
      <w:r w:rsidRPr="00B176F2">
        <w:rPr>
          <w:rFonts w:eastAsia="Times New Roman" w:cstheme="minorHAnsi"/>
          <w:sz w:val="24"/>
          <w:szCs w:val="24"/>
          <w:lang w:eastAsia="pl-PL"/>
        </w:rPr>
        <w:t>bhp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stosować się </w:t>
      </w:r>
      <w:r w:rsidR="00EA5B9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do wydawanych w tym zakresie poleceń i wskazówek przełożonych;</w:t>
      </w:r>
    </w:p>
    <w:p w14:paraId="3FABD8C7" w14:textId="77777777" w:rsidR="00DE3A8B" w:rsidRPr="00B176F2" w:rsidRDefault="00DE3A8B" w:rsidP="00DE3A8B">
      <w:pPr>
        <w:spacing w:after="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EA81359" w14:textId="523ABB8C" w:rsidR="00DE3A8B" w:rsidRPr="00B176F2" w:rsidRDefault="00DE3A8B" w:rsidP="00FF0AC4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dbać o należyty stan maszyn, urządzeń, narzędzi i sprzętu oraz o porządek i ład </w:t>
      </w:r>
      <w:r w:rsidR="00EA5B9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 miejscu pracy;</w:t>
      </w:r>
    </w:p>
    <w:p w14:paraId="50FB1AFE" w14:textId="77777777" w:rsidR="00DE3A8B" w:rsidRPr="00B176F2" w:rsidRDefault="00DE3A8B" w:rsidP="00DE3A8B">
      <w:pPr>
        <w:tabs>
          <w:tab w:val="left" w:pos="465"/>
        </w:tabs>
        <w:spacing w:after="0" w:line="240" w:lineRule="auto"/>
        <w:ind w:left="24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C475E0F" w14:textId="77777777" w:rsidR="00DE3A8B" w:rsidRPr="00B176F2" w:rsidRDefault="00DE3A8B" w:rsidP="00FF0AC4">
      <w:pPr>
        <w:numPr>
          <w:ilvl w:val="0"/>
          <w:numId w:val="37"/>
        </w:numPr>
        <w:tabs>
          <w:tab w:val="left" w:pos="46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stosować środki ochrony zbiorowej, a także używać przydzielonych środków ochrony indywidualnej oraz odzieży i obuwia roboczego, zgodnie z ich przeznaczeniem;</w:t>
      </w:r>
    </w:p>
    <w:p w14:paraId="68F052D8" w14:textId="77777777" w:rsidR="00DE3A8B" w:rsidRPr="00B176F2" w:rsidRDefault="00DE3A8B" w:rsidP="00DE3A8B">
      <w:pPr>
        <w:spacing w:after="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6A709CC" w14:textId="77777777" w:rsidR="00DE3A8B" w:rsidRPr="00B176F2" w:rsidRDefault="00DE3A8B" w:rsidP="00FF0AC4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poddawać się wstępnym, okresowym i kontrolnym oraz innym zaleconym badaniom lekarskim i stosować się do wskazań lekarskich;</w:t>
      </w:r>
    </w:p>
    <w:p w14:paraId="312FD571" w14:textId="77777777" w:rsidR="00DE3A8B" w:rsidRPr="00B176F2" w:rsidRDefault="00DE3A8B" w:rsidP="00DE3A8B">
      <w:pPr>
        <w:spacing w:after="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31C0CF8" w14:textId="77777777" w:rsidR="00DE3A8B" w:rsidRPr="00B176F2" w:rsidRDefault="00DE3A8B" w:rsidP="00FF0AC4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niezwłocznie zawiadomić przełożonego o zauważonym w Szkole wypadku albo zagrożeniu życia lub zdrowia ludzkiego oraz ostrzec współpracowników, a także inne osoby znajdujące się w rejonie zagrożenia, o grożącym im niebezpieczeństwie;</w:t>
      </w:r>
    </w:p>
    <w:p w14:paraId="362A536C" w14:textId="77777777" w:rsidR="00DE3A8B" w:rsidRPr="00B176F2" w:rsidRDefault="00DE3A8B" w:rsidP="00DE3A8B">
      <w:pPr>
        <w:spacing w:after="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0CF1B19" w14:textId="77777777" w:rsidR="00DE3A8B" w:rsidRPr="00B176F2" w:rsidRDefault="00DE3A8B" w:rsidP="00FF0AC4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współdziałać z pracodawcą i przełożonymi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wypełnianiu obowiązków dotyczących </w:t>
      </w:r>
      <w:r w:rsidRPr="00B176F2">
        <w:rPr>
          <w:rFonts w:eastAsia="Times New Roman" w:cstheme="minorHAnsi"/>
          <w:sz w:val="24"/>
          <w:szCs w:val="24"/>
          <w:lang w:eastAsia="pl-PL"/>
        </w:rPr>
        <w:t>bhp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14:paraId="744F3EC8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F288169" w14:textId="77777777" w:rsidR="00DE3A8B" w:rsidRPr="00B176F2" w:rsidRDefault="00DE3A8B" w:rsidP="00FF0AC4">
      <w:pPr>
        <w:numPr>
          <w:ilvl w:val="1"/>
          <w:numId w:val="45"/>
        </w:numPr>
        <w:tabs>
          <w:tab w:val="num" w:pos="426"/>
        </w:tabs>
        <w:spacing w:after="0" w:line="240" w:lineRule="auto"/>
        <w:ind w:left="709" w:hanging="70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 opuszczeniem stanowiska pracy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, pracownik ma obowiązek:</w:t>
      </w:r>
    </w:p>
    <w:p w14:paraId="6FF94B45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9C983C3" w14:textId="77777777" w:rsidR="00DE3A8B" w:rsidRPr="00B176F2" w:rsidRDefault="00DE3A8B" w:rsidP="00FF0AC4">
      <w:pPr>
        <w:numPr>
          <w:ilvl w:val="0"/>
          <w:numId w:val="18"/>
        </w:numPr>
        <w:tabs>
          <w:tab w:val="num" w:pos="138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uporządkować miejsce pracy;</w:t>
      </w:r>
    </w:p>
    <w:p w14:paraId="52D0A6AE" w14:textId="77777777" w:rsidR="00DE3A8B" w:rsidRPr="00B176F2" w:rsidRDefault="00DE3A8B" w:rsidP="00DE3A8B">
      <w:pPr>
        <w:spacing w:after="0" w:line="24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9974F0F" w14:textId="77777777" w:rsidR="00DE3A8B" w:rsidRPr="00B176F2" w:rsidRDefault="00DE3A8B" w:rsidP="00FF0AC4">
      <w:pPr>
        <w:numPr>
          <w:ilvl w:val="0"/>
          <w:numId w:val="18"/>
        </w:numPr>
        <w:tabs>
          <w:tab w:val="num" w:pos="138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zamknąć okna w pomieszczeniu pracy;</w:t>
      </w:r>
    </w:p>
    <w:p w14:paraId="2CC0B0DE" w14:textId="77777777" w:rsidR="00DE3A8B" w:rsidRPr="00B176F2" w:rsidRDefault="00DE3A8B" w:rsidP="00DE3A8B">
      <w:pPr>
        <w:tabs>
          <w:tab w:val="num" w:pos="138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74DF3E3" w14:textId="77777777" w:rsidR="00DE3A8B" w:rsidRPr="00B176F2" w:rsidRDefault="00DE3A8B" w:rsidP="00FF0AC4">
      <w:pPr>
        <w:numPr>
          <w:ilvl w:val="0"/>
          <w:numId w:val="18"/>
        </w:numPr>
        <w:tabs>
          <w:tab w:val="num" w:pos="138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wyłączyć urządzenia elektryczne i wyłączyć zbędne oświetlenie;</w:t>
      </w:r>
    </w:p>
    <w:p w14:paraId="049230FF" w14:textId="77777777" w:rsidR="00DE3A8B" w:rsidRPr="00B176F2" w:rsidRDefault="00DE3A8B" w:rsidP="00DE3A8B">
      <w:pPr>
        <w:spacing w:after="0" w:line="24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76E5EE8" w14:textId="77777777" w:rsidR="00DE3A8B" w:rsidRPr="00B176F2" w:rsidRDefault="00DE3A8B" w:rsidP="00FF0AC4">
      <w:pPr>
        <w:numPr>
          <w:ilvl w:val="0"/>
          <w:numId w:val="18"/>
        </w:numPr>
        <w:tabs>
          <w:tab w:val="num" w:pos="138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wyłączyć wszelkie maszyny i urządzenia oraz zabezpieczyć je przed przypadkowym włączeniem; </w:t>
      </w:r>
    </w:p>
    <w:p w14:paraId="603BD3EE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23E2FCB" w14:textId="77777777" w:rsidR="00DE3A8B" w:rsidRPr="00B176F2" w:rsidRDefault="00DE3A8B" w:rsidP="00FF0AC4">
      <w:pPr>
        <w:numPr>
          <w:ilvl w:val="0"/>
          <w:numId w:val="18"/>
        </w:numPr>
        <w:tabs>
          <w:tab w:val="num" w:pos="138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zabezpieczyć materiały, urządzenia, a także dokumenty służbowe, przed ewentualnym dostępem osób nieupoważnionych.</w:t>
      </w:r>
    </w:p>
    <w:p w14:paraId="56BC72E2" w14:textId="77777777" w:rsidR="00DE3A8B" w:rsidRPr="00B176F2" w:rsidRDefault="00DE3A8B" w:rsidP="00DE3A8B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pl-PL"/>
        </w:rPr>
      </w:pPr>
    </w:p>
    <w:p w14:paraId="169036EC" w14:textId="77777777" w:rsidR="00DE3A8B" w:rsidRPr="00B176F2" w:rsidRDefault="00DE3A8B" w:rsidP="00DE3A8B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pl-PL"/>
        </w:rPr>
      </w:pPr>
      <w:r w:rsidRPr="00B176F2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4. </w:t>
      </w:r>
      <w:r w:rsidRPr="00B176F2">
        <w:rPr>
          <w:rFonts w:eastAsia="Arial Unicode MS" w:cstheme="minorHAnsi"/>
          <w:b/>
          <w:bCs/>
          <w:color w:val="000000"/>
          <w:sz w:val="24"/>
          <w:szCs w:val="24"/>
          <w:lang w:eastAsia="pl-PL"/>
        </w:rPr>
        <w:t>Pracownik ma prawo</w:t>
      </w:r>
      <w:r w:rsidRPr="00B176F2">
        <w:rPr>
          <w:rFonts w:eastAsia="Arial Unicode MS" w:cstheme="minorHAnsi"/>
          <w:color w:val="000000"/>
          <w:sz w:val="24"/>
          <w:szCs w:val="24"/>
          <w:lang w:eastAsia="pl-PL"/>
        </w:rPr>
        <w:t>:</w:t>
      </w:r>
    </w:p>
    <w:p w14:paraId="3597C803" w14:textId="77777777" w:rsidR="00DE3A8B" w:rsidRPr="00B176F2" w:rsidRDefault="00DE3A8B" w:rsidP="00DE3A8B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pl-PL"/>
        </w:rPr>
      </w:pPr>
    </w:p>
    <w:p w14:paraId="1AE0F17C" w14:textId="77777777" w:rsidR="00DE3A8B" w:rsidRPr="00B176F2" w:rsidRDefault="00DE3A8B" w:rsidP="00FF0AC4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jc w:val="both"/>
        <w:rPr>
          <w:rFonts w:eastAsia="Arial Unicode MS" w:cstheme="minorHAnsi"/>
          <w:color w:val="000000"/>
          <w:sz w:val="24"/>
          <w:szCs w:val="24"/>
          <w:lang w:eastAsia="pl-PL"/>
        </w:rPr>
      </w:pPr>
      <w:r w:rsidRPr="00B176F2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powstrzymać się od wykonywania pracy, zawiadamiając o tym niezwłocznie przełożonego, w razie gdy warunki pracy nie odpowiadają przepisom </w:t>
      </w:r>
      <w:r w:rsidRPr="00B176F2">
        <w:rPr>
          <w:rFonts w:eastAsia="Arial Unicode MS" w:cstheme="minorHAnsi"/>
          <w:sz w:val="24"/>
          <w:szCs w:val="24"/>
          <w:lang w:eastAsia="pl-PL"/>
        </w:rPr>
        <w:t>bhp</w:t>
      </w:r>
      <w:r w:rsidRPr="00B176F2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 i stwarzają bezpośrednie zagrożenie dla zdrowia lub życia pracownika albo, gdy wykonywana przez niego praca grozi takim niebezpieczeństwem innym osobom;</w:t>
      </w:r>
    </w:p>
    <w:p w14:paraId="429CE615" w14:textId="77777777" w:rsidR="00DE3A8B" w:rsidRPr="00B176F2" w:rsidRDefault="00DE3A8B" w:rsidP="00DE3A8B">
      <w:pPr>
        <w:spacing w:after="0" w:line="240" w:lineRule="auto"/>
        <w:ind w:left="720"/>
        <w:jc w:val="both"/>
        <w:rPr>
          <w:rFonts w:eastAsia="Arial Unicode MS" w:cstheme="minorHAnsi"/>
          <w:sz w:val="24"/>
          <w:szCs w:val="24"/>
          <w:lang w:eastAsia="pl-PL"/>
        </w:rPr>
      </w:pPr>
    </w:p>
    <w:p w14:paraId="18338AC6" w14:textId="77777777" w:rsidR="00DE3A8B" w:rsidRPr="00B176F2" w:rsidRDefault="00DE3A8B" w:rsidP="00FF0AC4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jc w:val="both"/>
        <w:rPr>
          <w:rFonts w:eastAsia="Arial Unicode MS" w:cstheme="minorHAnsi"/>
          <w:sz w:val="24"/>
          <w:szCs w:val="24"/>
          <w:lang w:eastAsia="pl-PL"/>
        </w:rPr>
      </w:pPr>
      <w:r w:rsidRPr="00B176F2">
        <w:rPr>
          <w:rFonts w:eastAsia="Arial Unicode MS" w:cstheme="minorHAnsi"/>
          <w:sz w:val="24"/>
          <w:szCs w:val="24"/>
          <w:lang w:eastAsia="pl-PL"/>
        </w:rPr>
        <w:t>oddalić się z miejsca zagrożenia, zawiadamiając o tym niezwłocznie przełożonego - jeżeli powstrzymanie się od wykonywania pracy nie usuwa zagrożenia, o którym mowa w pkt 1;</w:t>
      </w:r>
    </w:p>
    <w:p w14:paraId="0C5F8AED" w14:textId="77777777" w:rsidR="00DE3A8B" w:rsidRPr="00B176F2" w:rsidRDefault="00DE3A8B" w:rsidP="00DE3A8B">
      <w:pPr>
        <w:spacing w:after="0" w:line="240" w:lineRule="auto"/>
        <w:ind w:left="-720"/>
        <w:jc w:val="both"/>
        <w:rPr>
          <w:rFonts w:eastAsia="Arial Unicode MS" w:cstheme="minorHAnsi"/>
          <w:color w:val="000000"/>
          <w:sz w:val="24"/>
          <w:szCs w:val="24"/>
          <w:lang w:eastAsia="pl-PL"/>
        </w:rPr>
      </w:pPr>
    </w:p>
    <w:p w14:paraId="48615407" w14:textId="77777777" w:rsidR="00DE3A8B" w:rsidRPr="00B176F2" w:rsidRDefault="00DE3A8B" w:rsidP="00FF0AC4">
      <w:pPr>
        <w:numPr>
          <w:ilvl w:val="1"/>
          <w:numId w:val="35"/>
        </w:numPr>
        <w:tabs>
          <w:tab w:val="num" w:pos="720"/>
        </w:tabs>
        <w:spacing w:after="0" w:line="240" w:lineRule="auto"/>
        <w:ind w:left="720"/>
        <w:jc w:val="both"/>
        <w:rPr>
          <w:rFonts w:eastAsia="Arial Unicode MS" w:cstheme="minorHAnsi"/>
          <w:color w:val="000000"/>
          <w:sz w:val="24"/>
          <w:szCs w:val="24"/>
          <w:lang w:eastAsia="pl-PL"/>
        </w:rPr>
      </w:pPr>
      <w:r w:rsidRPr="00B176F2">
        <w:rPr>
          <w:rFonts w:eastAsia="Arial Unicode MS" w:cstheme="minorHAnsi"/>
          <w:color w:val="000000"/>
          <w:sz w:val="24"/>
          <w:szCs w:val="24"/>
          <w:lang w:eastAsia="pl-PL"/>
        </w:rPr>
        <w:t>po uprzednim zawiadomieniu przełożonego, powstrzymać się od wykonywania pracy wymagającej szczególnej sprawności psychofizycznej w przypadku, gdy jego stan psychofizyczny nie zapewnia bezpiecznego wykonywania pracy i stwarza zagrożenie dla innych osób.</w:t>
      </w:r>
    </w:p>
    <w:p w14:paraId="58E177A5" w14:textId="77777777" w:rsidR="00DE3A8B" w:rsidRPr="00B176F2" w:rsidRDefault="00DE3A8B" w:rsidP="00DE3A8B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pl-PL"/>
        </w:rPr>
      </w:pPr>
      <w:r w:rsidRPr="00B176F2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 </w:t>
      </w:r>
    </w:p>
    <w:p w14:paraId="5CB7CC62" w14:textId="16B67289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  <w:r w:rsidR="008A5907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</w:p>
    <w:p w14:paraId="1228A478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C3A5368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Pracodawca jest zobowiązany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m.in.:</w:t>
      </w:r>
    </w:p>
    <w:p w14:paraId="249E7F05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F7BAC2B" w14:textId="77777777" w:rsidR="00DE3A8B" w:rsidRPr="00B176F2" w:rsidRDefault="00DE3A8B" w:rsidP="00DE3A8B">
      <w:pPr>
        <w:numPr>
          <w:ilvl w:val="0"/>
          <w:numId w:val="1"/>
        </w:numPr>
        <w:tabs>
          <w:tab w:val="num" w:pos="117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zapoznać pracowników z przepisami i zasadami bhp i ppoż. oraz sposobach minimalizowania ryzyka zawodowego;</w:t>
      </w:r>
    </w:p>
    <w:p w14:paraId="7688E727" w14:textId="77777777" w:rsidR="00DE3A8B" w:rsidRPr="00B176F2" w:rsidRDefault="00DE3A8B" w:rsidP="00DE3A8B">
      <w:pPr>
        <w:tabs>
          <w:tab w:val="left" w:pos="1185"/>
        </w:tabs>
        <w:spacing w:after="0" w:line="24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18B4FB" w14:textId="77777777" w:rsidR="00DE3A8B" w:rsidRPr="00B176F2" w:rsidRDefault="00DE3A8B" w:rsidP="00DE3A8B">
      <w:pPr>
        <w:numPr>
          <w:ilvl w:val="0"/>
          <w:numId w:val="1"/>
        </w:numPr>
        <w:tabs>
          <w:tab w:val="num" w:pos="117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przeprowadzać systematyczne szkolenia pracowników w zakresie bhp i ppoż. oraz sposobach minimalizowania ryzyka zawodowego;</w:t>
      </w:r>
    </w:p>
    <w:p w14:paraId="37E3FE17" w14:textId="77777777" w:rsidR="00DE3A8B" w:rsidRPr="00B176F2" w:rsidRDefault="00DE3A8B" w:rsidP="00DE3A8B">
      <w:pPr>
        <w:tabs>
          <w:tab w:val="left" w:pos="1185"/>
        </w:tabs>
        <w:spacing w:after="0" w:line="24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0978A67" w14:textId="77777777" w:rsidR="00DE3A8B" w:rsidRPr="00B176F2" w:rsidRDefault="00DE3A8B" w:rsidP="00DE3A8B">
      <w:pPr>
        <w:numPr>
          <w:ilvl w:val="0"/>
          <w:numId w:val="1"/>
        </w:numPr>
        <w:tabs>
          <w:tab w:val="num" w:pos="117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organizować pracę w sposób zapewniający bezpieczne i higieniczne warunki pracy;</w:t>
      </w:r>
    </w:p>
    <w:p w14:paraId="10A5674A" w14:textId="77777777" w:rsidR="00DE3A8B" w:rsidRPr="00B176F2" w:rsidRDefault="00DE3A8B" w:rsidP="00DE3A8B">
      <w:pPr>
        <w:tabs>
          <w:tab w:val="left" w:pos="1185"/>
        </w:tabs>
        <w:spacing w:after="0" w:line="24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783B81" w14:textId="77777777" w:rsidR="00DE3A8B" w:rsidRPr="00B176F2" w:rsidRDefault="00DE3A8B" w:rsidP="00DE3A8B">
      <w:pPr>
        <w:numPr>
          <w:ilvl w:val="0"/>
          <w:numId w:val="1"/>
        </w:numPr>
        <w:tabs>
          <w:tab w:val="num" w:pos="117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kierować pracowników, w odpowiednich terminach, na </w:t>
      </w:r>
      <w:r w:rsidRPr="00B176F2">
        <w:rPr>
          <w:rFonts w:eastAsia="Times New Roman" w:cstheme="minorHAnsi"/>
          <w:sz w:val="24"/>
          <w:szCs w:val="24"/>
          <w:lang w:eastAsia="pl-PL"/>
        </w:rPr>
        <w:t>profilaktyczne</w:t>
      </w:r>
      <w:r w:rsidRPr="00B176F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badania lekarskie;</w:t>
      </w:r>
    </w:p>
    <w:p w14:paraId="038F917E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5CD4925" w14:textId="77777777" w:rsidR="00DE3A8B" w:rsidRPr="00B176F2" w:rsidRDefault="00DE3A8B" w:rsidP="00DE3A8B">
      <w:pPr>
        <w:numPr>
          <w:ilvl w:val="0"/>
          <w:numId w:val="1"/>
        </w:numPr>
        <w:tabs>
          <w:tab w:val="num" w:pos="117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wskazać pracownikowi, odpowiednio zabezpieczone, miejsce na przechowywanie odzieży i obuwia roboczego, własnego ubrania wierzchniego oraz przydzielonych mu narzędzi pracy.</w:t>
      </w:r>
    </w:p>
    <w:p w14:paraId="1F7BD707" w14:textId="77777777" w:rsidR="00DE3A8B" w:rsidRPr="00B176F2" w:rsidRDefault="00DE3A8B" w:rsidP="00DE3A8B">
      <w:pPr>
        <w:tabs>
          <w:tab w:val="left" w:pos="66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CF4DF10" w14:textId="77777777" w:rsidR="00DE3A8B" w:rsidRPr="00B176F2" w:rsidRDefault="00DE3A8B" w:rsidP="00DE3A8B">
      <w:pPr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pl-PL"/>
        </w:rPr>
      </w:pPr>
      <w:r w:rsidRPr="00B176F2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2. </w:t>
      </w:r>
      <w:r w:rsidRPr="00B176F2">
        <w:rPr>
          <w:rFonts w:eastAsia="Arial Unicode MS" w:cstheme="minorHAnsi"/>
          <w:b/>
          <w:bCs/>
          <w:color w:val="000000"/>
          <w:sz w:val="24"/>
          <w:szCs w:val="24"/>
          <w:lang w:eastAsia="pl-PL"/>
        </w:rPr>
        <w:t>Przełożony pracownika jest obowiązany</w:t>
      </w:r>
      <w:r w:rsidRPr="00B176F2">
        <w:rPr>
          <w:rFonts w:eastAsia="Arial Unicode MS" w:cstheme="minorHAnsi"/>
          <w:color w:val="000000"/>
          <w:sz w:val="24"/>
          <w:szCs w:val="24"/>
          <w:lang w:eastAsia="pl-PL"/>
        </w:rPr>
        <w:t xml:space="preserve">: </w:t>
      </w:r>
    </w:p>
    <w:p w14:paraId="091E5982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C5C8AE5" w14:textId="77777777" w:rsidR="00DE3A8B" w:rsidRPr="00B176F2" w:rsidRDefault="00DE3A8B" w:rsidP="00FF0AC4">
      <w:pPr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organizować stanowiska pracy zgodnie z przepisami i zasadami bhp; </w:t>
      </w:r>
    </w:p>
    <w:p w14:paraId="74E04152" w14:textId="22F47AA0" w:rsidR="00DE3A8B" w:rsidRPr="00B176F2" w:rsidRDefault="00DE3A8B" w:rsidP="008A590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A36D7DB" w14:textId="77777777" w:rsidR="00DE3A8B" w:rsidRPr="00B176F2" w:rsidRDefault="00DE3A8B" w:rsidP="00FF0AC4">
      <w:pPr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organizować, przygotowywać i prowadzić prace, uwzględniając zabezpieczenie pracowników przed wypadkami przy pracy, chorobami zawodowymi i innymi chorobami związanymi z warunkami środowiska pracy;</w:t>
      </w:r>
    </w:p>
    <w:p w14:paraId="0503CA26" w14:textId="77777777" w:rsidR="00DE3A8B" w:rsidRPr="00B176F2" w:rsidRDefault="00DE3A8B" w:rsidP="00DE3A8B">
      <w:pPr>
        <w:spacing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6EC242" w14:textId="77777777" w:rsidR="00DE3A8B" w:rsidRPr="00B176F2" w:rsidRDefault="00DE3A8B" w:rsidP="00FF0AC4">
      <w:pPr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dbać o bezpieczny i higieniczny stan pomieszczeń pracy i wyposażenia technicznego, a także o sprawność środków ochrony zbiorowej i ich stosownie zgodnie z przeznaczeniem;</w:t>
      </w:r>
    </w:p>
    <w:p w14:paraId="1D1F4F7F" w14:textId="77777777" w:rsidR="00DE3A8B" w:rsidRPr="00B176F2" w:rsidRDefault="00DE3A8B" w:rsidP="00DE3A8B">
      <w:pPr>
        <w:spacing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53975CE" w14:textId="77777777" w:rsidR="00DE3A8B" w:rsidRPr="00B176F2" w:rsidRDefault="00DE3A8B" w:rsidP="00FF0AC4">
      <w:pPr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egzekwować przestrzeganie przez pracowników przepisów i zasad bhp;</w:t>
      </w:r>
    </w:p>
    <w:p w14:paraId="22BC2022" w14:textId="6354F8A3" w:rsidR="00DE3A8B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DD36439" w14:textId="77777777" w:rsidR="008A5907" w:rsidRPr="00B176F2" w:rsidRDefault="008A5907" w:rsidP="00DE3A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798D47" w14:textId="77777777" w:rsidR="001A6903" w:rsidRDefault="001A6903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6298B4D" w14:textId="59D21B98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3</w:t>
      </w:r>
      <w:r w:rsidR="008A5907">
        <w:rPr>
          <w:rFonts w:eastAsia="Times New Roman" w:cstheme="minorHAnsi"/>
          <w:sz w:val="24"/>
          <w:szCs w:val="24"/>
          <w:lang w:eastAsia="pl-PL"/>
        </w:rPr>
        <w:t>1</w:t>
      </w:r>
    </w:p>
    <w:p w14:paraId="22D1BF5F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3A77467" w14:textId="77777777" w:rsidR="00DE3A8B" w:rsidRPr="00B176F2" w:rsidRDefault="00DE3A8B" w:rsidP="00DE3A8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Pracodawca jest obowiązany dostarczyć pracownikom nieodpłatnie środki ochrony indywidualnej zabezpieczające przed działaniem niebezpiecznych i szkodliwych dla zdrowia czynników występujących w środowisku pracy oraz informować go o sposobach posługiwania się tymi środkami. Dostarczone środki ochrony indywidualnej powinny spełniać wymagania dotyczące oceny zgodności określone w odrębnych przepisach.</w:t>
      </w:r>
    </w:p>
    <w:p w14:paraId="2A298BE8" w14:textId="77777777" w:rsidR="00DE3A8B" w:rsidRPr="00B176F2" w:rsidRDefault="00DE3A8B" w:rsidP="00DE3A8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E8F9C2" w14:textId="2CC56ED8" w:rsidR="00DE3A8B" w:rsidRPr="00B176F2" w:rsidRDefault="00DE3A8B" w:rsidP="00DE3A8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Pracodawca jest obowiązany dostarczyć pracownikowi nieodpłatnie odzież i obuwie robocze, spełniające wymagan</w:t>
      </w:r>
      <w:r w:rsidR="00B87462">
        <w:rPr>
          <w:rFonts w:eastAsia="Times New Roman" w:cstheme="minorHAnsi"/>
          <w:sz w:val="24"/>
          <w:szCs w:val="24"/>
          <w:lang w:eastAsia="pl-PL"/>
        </w:rPr>
        <w:t>ia określone w Polskich Normach, w szczególności:</w:t>
      </w:r>
    </w:p>
    <w:p w14:paraId="02C23CFB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AA10D1" w14:textId="77777777" w:rsidR="00DE3A8B" w:rsidRPr="00B176F2" w:rsidRDefault="00DE3A8B" w:rsidP="00FF0AC4">
      <w:pPr>
        <w:numPr>
          <w:ilvl w:val="1"/>
          <w:numId w:val="58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jeżeli odzież własna pracownika może ulec zniszczeniu lub znacznemu zabrudzeniu;</w:t>
      </w:r>
    </w:p>
    <w:p w14:paraId="47542581" w14:textId="77777777" w:rsidR="00DE3A8B" w:rsidRPr="00B176F2" w:rsidRDefault="00DE3A8B" w:rsidP="00DE3A8B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2F8EEC" w14:textId="77777777" w:rsidR="00DE3A8B" w:rsidRPr="00B176F2" w:rsidRDefault="00DE3A8B" w:rsidP="00FF0AC4">
      <w:pPr>
        <w:numPr>
          <w:ilvl w:val="1"/>
          <w:numId w:val="58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ze względu na wymagania technologiczne, sanitarne lub bezpieczeństwa i higieny pracy.</w:t>
      </w:r>
    </w:p>
    <w:p w14:paraId="758AAB07" w14:textId="77777777" w:rsidR="00DE3A8B" w:rsidRPr="00B176F2" w:rsidRDefault="00DE3A8B" w:rsidP="00DE3A8B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D02DB2" w14:textId="625EB24E" w:rsidR="00DE3A8B" w:rsidRPr="00B176F2" w:rsidRDefault="00DE3A8B" w:rsidP="00DE3A8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Rodzaje środków ochrony indywidualnej oraz odzieży i obuwia roboczego, których stosowanie na określonych stanowiskach jest niezbędne oraz przewidywane okresy użytkowania odzieży i obuwia roboczego, zawiera załącznik nr </w:t>
      </w:r>
      <w:r w:rsidR="009002B4" w:rsidRPr="00B176F2">
        <w:rPr>
          <w:rFonts w:eastAsia="Times New Roman" w:cstheme="minorHAnsi"/>
          <w:sz w:val="24"/>
          <w:szCs w:val="24"/>
          <w:lang w:eastAsia="pl-PL"/>
        </w:rPr>
        <w:t>1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do Regulaminu.</w:t>
      </w:r>
    </w:p>
    <w:p w14:paraId="4475E3B3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9AD224A" w14:textId="77777777" w:rsidR="00DE3A8B" w:rsidRPr="00B176F2" w:rsidRDefault="00DE3A8B" w:rsidP="00DE3A8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Środki ochrony indywidualnej oraz odzież i obuwie robocze, o których mowa w ust. 1-2, stanowią własność Pracodawcy.</w:t>
      </w:r>
    </w:p>
    <w:p w14:paraId="0209700A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F1BEC8D" w14:textId="77777777" w:rsidR="00DE3A8B" w:rsidRPr="00B176F2" w:rsidRDefault="00DE3A8B" w:rsidP="00DE3A8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Pracodawca nie może dopuścić pracownika do pracy bez środków ochrony indywidualnej oraz odzieży i obuwia roboczego, przewidzianych do stosowania na danym stanowisku pracy. </w:t>
      </w:r>
    </w:p>
    <w:p w14:paraId="2D4EAA8D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F1BF16" w14:textId="77777777" w:rsidR="00DE3A8B" w:rsidRPr="00B176F2" w:rsidRDefault="00DE3A8B" w:rsidP="00DE3A8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Za zgodą pracownika, dopuszcza się używanie przez niego, własnej odzieży i obuwia roboczego, spełniających wymagania bhp.</w:t>
      </w:r>
    </w:p>
    <w:p w14:paraId="7E3C7CFD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193F97B" w14:textId="06E7468B" w:rsidR="00DE3A8B" w:rsidRDefault="00DE3A8B" w:rsidP="00DE3A8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Pracownikowi używającemu odzieży i ob</w:t>
      </w:r>
      <w:r w:rsidR="008A5907">
        <w:rPr>
          <w:rFonts w:eastAsia="Times New Roman" w:cstheme="minorHAnsi"/>
          <w:color w:val="000000"/>
          <w:sz w:val="24"/>
          <w:szCs w:val="24"/>
          <w:lang w:eastAsia="pl-PL"/>
        </w:rPr>
        <w:t>uwia roboczego, zgodnie z ust. 6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8A5907">
        <w:rPr>
          <w:rFonts w:eastAsia="Times New Roman" w:cstheme="minorHAnsi"/>
          <w:color w:val="000000"/>
          <w:sz w:val="24"/>
          <w:szCs w:val="24"/>
          <w:lang w:eastAsia="pl-PL"/>
        </w:rPr>
        <w:t>Pracodawca wypłaca ekwiwalent pieniężny w wysokości uwzględniającej ich aktualne ceny.</w:t>
      </w:r>
    </w:p>
    <w:p w14:paraId="5774232F" w14:textId="77777777" w:rsidR="007B6DDA" w:rsidRDefault="007B6DDA" w:rsidP="007B6DDA">
      <w:pPr>
        <w:pStyle w:val="Akapitzlist"/>
        <w:rPr>
          <w:rFonts w:cstheme="minorHAnsi"/>
          <w:color w:val="000000"/>
        </w:rPr>
      </w:pPr>
    </w:p>
    <w:p w14:paraId="718A087A" w14:textId="2AFB1DEC" w:rsidR="007B6DDA" w:rsidRPr="007B6DDA" w:rsidRDefault="007B6DDA" w:rsidP="007B6DDA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E45818">
        <w:rPr>
          <w:rFonts w:asciiTheme="minorHAnsi" w:hAnsiTheme="minorHAnsi" w:cstheme="minorHAnsi"/>
        </w:rPr>
        <w:t>Podany w tabeli norm</w:t>
      </w:r>
      <w:r w:rsidR="00445F1A">
        <w:rPr>
          <w:rFonts w:asciiTheme="minorHAnsi" w:hAnsiTheme="minorHAnsi" w:cstheme="minorHAnsi"/>
        </w:rPr>
        <w:t xml:space="preserve"> (z</w:t>
      </w:r>
      <w:r>
        <w:rPr>
          <w:rFonts w:asciiTheme="minorHAnsi" w:hAnsiTheme="minorHAnsi" w:cstheme="minorHAnsi"/>
        </w:rPr>
        <w:t>ałącznik nr 2 do Regulaminu)</w:t>
      </w:r>
      <w:r w:rsidRPr="00E45818">
        <w:rPr>
          <w:rFonts w:asciiTheme="minorHAnsi" w:hAnsiTheme="minorHAnsi" w:cstheme="minorHAnsi"/>
        </w:rPr>
        <w:t xml:space="preserve"> okres używaln</w:t>
      </w:r>
      <w:r w:rsidR="00445F1A">
        <w:rPr>
          <w:rFonts w:asciiTheme="minorHAnsi" w:hAnsiTheme="minorHAnsi" w:cstheme="minorHAnsi"/>
        </w:rPr>
        <w:t xml:space="preserve">ości okres używalności odzieży </w:t>
      </w:r>
      <w:r w:rsidRPr="00E45818">
        <w:rPr>
          <w:rFonts w:asciiTheme="minorHAnsi" w:hAnsiTheme="minorHAnsi" w:cstheme="minorHAnsi"/>
        </w:rPr>
        <w:t>i obuwia roboczego oraz środków ochrony indywidualnej odnosi się do pełnego etatu. Dla pracownika zatrudnionego na część etatu okres używalności oblicza się następująco:  Przewidywany okres używalności z tabeli norm mnożony przez odwrotność ułamka etatu.</w:t>
      </w:r>
    </w:p>
    <w:p w14:paraId="0E102CEC" w14:textId="50ED4582" w:rsidR="00DE3A8B" w:rsidRPr="00B176F2" w:rsidRDefault="00DE3A8B" w:rsidP="008A59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981F45" w14:textId="39907B45" w:rsidR="00DE3A8B" w:rsidRPr="00B176F2" w:rsidRDefault="00DE3A8B" w:rsidP="00DE3A8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Pracodawca wyposaża sanitariaty w </w:t>
      </w:r>
      <w:r w:rsidRPr="00B176F2">
        <w:rPr>
          <w:rFonts w:eastAsia="Times New Roman" w:cstheme="minorHAnsi"/>
          <w:bCs/>
          <w:sz w:val="24"/>
          <w:szCs w:val="24"/>
          <w:lang w:eastAsia="pl-PL"/>
        </w:rPr>
        <w:t>środki higieny osobistej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: w papier toaletowy, mydło </w:t>
      </w:r>
      <w:r w:rsidR="008A5907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i ręczniki.</w:t>
      </w:r>
    </w:p>
    <w:p w14:paraId="6FF4631E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8B79ED" w14:textId="571C2B50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  <w:r w:rsidR="008A5907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</w:p>
    <w:p w14:paraId="3AD12EAC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5F85175" w14:textId="5FDD9FA9" w:rsidR="00DE3A8B" w:rsidRDefault="008A5907" w:rsidP="00DE3A8B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Pracownikom wykonującym</w:t>
      </w:r>
      <w:r w:rsidR="00DE3A8B" w:rsidRPr="00B176F2">
        <w:rPr>
          <w:rFonts w:eastAsia="Times New Roman" w:cstheme="minorHAnsi"/>
          <w:sz w:val="24"/>
          <w:szCs w:val="24"/>
          <w:lang w:eastAsia="pl-PL"/>
        </w:rPr>
        <w:t xml:space="preserve"> pracę</w:t>
      </w:r>
    </w:p>
    <w:p w14:paraId="5443079C" w14:textId="77777777" w:rsidR="008A5907" w:rsidRPr="00B176F2" w:rsidRDefault="008A5907" w:rsidP="008A590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97B826" w14:textId="6AB752F8" w:rsidR="00DE3A8B" w:rsidRPr="00B176F2" w:rsidRDefault="00DE3A8B" w:rsidP="00FF0AC4">
      <w:pPr>
        <w:numPr>
          <w:ilvl w:val="0"/>
          <w:numId w:val="59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 warunkach gorącego mikroklimatu, charakteryzującego się wartością wskaźnika obciążenia termicznego (WBGT) powyżej 25</w:t>
      </w:r>
      <w:r w:rsidRPr="00B176F2">
        <w:rPr>
          <w:rFonts w:eastAsia="Times New Roman" w:cstheme="minorHAnsi"/>
          <w:sz w:val="24"/>
          <w:szCs w:val="24"/>
          <w:vertAlign w:val="superscript"/>
          <w:lang w:eastAsia="pl-PL"/>
        </w:rPr>
        <w:t>o</w:t>
      </w:r>
      <w:r w:rsidR="001A6903">
        <w:rPr>
          <w:rFonts w:eastAsia="Times New Roman" w:cstheme="minorHAnsi"/>
          <w:sz w:val="24"/>
          <w:szCs w:val="24"/>
          <w:lang w:eastAsia="pl-PL"/>
        </w:rPr>
        <w:t>C;</w:t>
      </w:r>
    </w:p>
    <w:p w14:paraId="2B80660B" w14:textId="1C22E5F4" w:rsidR="00DE3A8B" w:rsidRPr="00B176F2" w:rsidRDefault="00DE3A8B" w:rsidP="00FF0AC4">
      <w:pPr>
        <w:numPr>
          <w:ilvl w:val="0"/>
          <w:numId w:val="59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 warunkach mikroklimatu zimnego, charakteryzującego się wartością wskaźnika siły chłodząc</w:t>
      </w:r>
      <w:r w:rsidR="001A6903">
        <w:rPr>
          <w:rFonts w:eastAsia="Times New Roman" w:cstheme="minorHAnsi"/>
          <w:sz w:val="24"/>
          <w:szCs w:val="24"/>
          <w:lang w:eastAsia="pl-PL"/>
        </w:rPr>
        <w:t>ej powietrza (WCI) powyżej 1000;</w:t>
      </w:r>
    </w:p>
    <w:p w14:paraId="77D77E79" w14:textId="13B1756A" w:rsidR="00DE3A8B" w:rsidRPr="00B176F2" w:rsidRDefault="00DE3A8B" w:rsidP="00FF0AC4">
      <w:pPr>
        <w:numPr>
          <w:ilvl w:val="0"/>
          <w:numId w:val="59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przy pracach na otwartej przestrzeni przy temperaturze otoczeni</w:t>
      </w:r>
      <w:r w:rsidR="001A6903">
        <w:rPr>
          <w:rFonts w:eastAsia="Times New Roman" w:cstheme="minorHAnsi"/>
          <w:sz w:val="24"/>
          <w:szCs w:val="24"/>
          <w:lang w:eastAsia="pl-PL"/>
        </w:rPr>
        <w:t>a poniżej 10oC lub powyżej 25oC;</w:t>
      </w:r>
    </w:p>
    <w:p w14:paraId="211BD6EE" w14:textId="4584DD44" w:rsidR="00DE3A8B" w:rsidRPr="00B176F2" w:rsidRDefault="00DE3A8B" w:rsidP="00FF0AC4">
      <w:pPr>
        <w:numPr>
          <w:ilvl w:val="0"/>
          <w:numId w:val="59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przy pracach związanych z wysiłkiem fizycznym, powodującym w ciągu zmiany roboczej efektywny wydatek energetyczny organizmu powyżej 1500 kcal (6280 </w:t>
      </w:r>
      <w:proofErr w:type="spellStart"/>
      <w:r w:rsidRPr="00B176F2">
        <w:rPr>
          <w:rFonts w:eastAsia="Times New Roman" w:cstheme="minorHAnsi"/>
          <w:sz w:val="24"/>
          <w:szCs w:val="24"/>
          <w:lang w:eastAsia="pl-PL"/>
        </w:rPr>
        <w:t>kJ</w:t>
      </w:r>
      <w:proofErr w:type="spellEnd"/>
      <w:r w:rsidRPr="00B176F2">
        <w:rPr>
          <w:rFonts w:eastAsia="Times New Roman" w:cstheme="minorHAnsi"/>
          <w:sz w:val="24"/>
          <w:szCs w:val="24"/>
          <w:lang w:eastAsia="pl-PL"/>
        </w:rPr>
        <w:t>) u mężczyzn</w:t>
      </w:r>
      <w:r w:rsidR="001A6903">
        <w:rPr>
          <w:rFonts w:eastAsia="Times New Roman" w:cstheme="minorHAnsi"/>
          <w:sz w:val="24"/>
          <w:szCs w:val="24"/>
          <w:lang w:eastAsia="pl-PL"/>
        </w:rPr>
        <w:t xml:space="preserve"> i 1000 kcal (4187 </w:t>
      </w:r>
      <w:proofErr w:type="spellStart"/>
      <w:r w:rsidR="001A6903">
        <w:rPr>
          <w:rFonts w:eastAsia="Times New Roman" w:cstheme="minorHAnsi"/>
          <w:sz w:val="24"/>
          <w:szCs w:val="24"/>
          <w:lang w:eastAsia="pl-PL"/>
        </w:rPr>
        <w:t>kJ</w:t>
      </w:r>
      <w:proofErr w:type="spellEnd"/>
      <w:r w:rsidR="001A6903">
        <w:rPr>
          <w:rFonts w:eastAsia="Times New Roman" w:cstheme="minorHAnsi"/>
          <w:sz w:val="24"/>
          <w:szCs w:val="24"/>
          <w:lang w:eastAsia="pl-PL"/>
        </w:rPr>
        <w:t>) u kobiet;</w:t>
      </w:r>
    </w:p>
    <w:p w14:paraId="5F7AD715" w14:textId="02AFE2AF" w:rsidR="00DE3A8B" w:rsidRPr="001A6903" w:rsidRDefault="00DE3A8B" w:rsidP="00FF0AC4">
      <w:pPr>
        <w:numPr>
          <w:ilvl w:val="0"/>
          <w:numId w:val="59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na stanowiskach pracy, na których temperatura spowodowana warunkami atmosferycznymi przekracza 28</w:t>
      </w:r>
      <w:r w:rsidRPr="00B176F2">
        <w:rPr>
          <w:rFonts w:eastAsia="Times New Roman" w:cstheme="minorHAnsi"/>
          <w:sz w:val="24"/>
          <w:szCs w:val="24"/>
          <w:vertAlign w:val="superscript"/>
          <w:lang w:eastAsia="pl-PL"/>
        </w:rPr>
        <w:t>o</w:t>
      </w:r>
      <w:r w:rsidR="001A6903">
        <w:rPr>
          <w:rFonts w:eastAsia="Times New Roman" w:cstheme="minorHAnsi"/>
          <w:sz w:val="24"/>
          <w:szCs w:val="24"/>
          <w:lang w:eastAsia="pl-PL"/>
        </w:rPr>
        <w:t xml:space="preserve">C </w:t>
      </w:r>
      <w:r w:rsidRPr="001A6903">
        <w:rPr>
          <w:rFonts w:eastAsia="Times New Roman" w:cstheme="minorHAnsi"/>
          <w:sz w:val="24"/>
          <w:szCs w:val="24"/>
          <w:lang w:eastAsia="pl-PL"/>
        </w:rPr>
        <w:t xml:space="preserve">Pracodawca zapewnia </w:t>
      </w:r>
      <w:r w:rsidRPr="001A6903">
        <w:rPr>
          <w:rFonts w:eastAsia="Times New Roman" w:cstheme="minorHAnsi"/>
          <w:b/>
          <w:bCs/>
          <w:sz w:val="24"/>
          <w:szCs w:val="24"/>
          <w:lang w:eastAsia="pl-PL"/>
        </w:rPr>
        <w:t>napoje</w:t>
      </w:r>
      <w:r w:rsidRPr="001A6903">
        <w:rPr>
          <w:rFonts w:eastAsia="Times New Roman" w:cstheme="minorHAnsi"/>
          <w:sz w:val="24"/>
          <w:szCs w:val="24"/>
          <w:lang w:eastAsia="pl-PL"/>
        </w:rPr>
        <w:t xml:space="preserve"> w ilości zaspokajającej potrzeby pracowników, odpowiednio zimne lub gorące w zależności o</w:t>
      </w:r>
      <w:r w:rsidR="001A6903">
        <w:rPr>
          <w:rFonts w:eastAsia="Times New Roman" w:cstheme="minorHAnsi"/>
          <w:sz w:val="24"/>
          <w:szCs w:val="24"/>
          <w:lang w:eastAsia="pl-PL"/>
        </w:rPr>
        <w:t>d warunków wykonywania pracy.</w:t>
      </w:r>
    </w:p>
    <w:p w14:paraId="398871E8" w14:textId="4286A5BA" w:rsidR="00764752" w:rsidRDefault="00764752" w:rsidP="00DE3A8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4EB9DA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3CA3A2" w14:textId="02E54DD9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  <w:r w:rsidR="008A5907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</w:p>
    <w:p w14:paraId="5E5E439C" w14:textId="77777777" w:rsidR="00DE3A8B" w:rsidRPr="00B176F2" w:rsidRDefault="00DE3A8B" w:rsidP="00DE3A8B">
      <w:pPr>
        <w:tabs>
          <w:tab w:val="left" w:pos="180"/>
          <w:tab w:val="num" w:pos="709"/>
        </w:tabs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15495A1" w14:textId="26ED708D" w:rsidR="00DE3A8B" w:rsidRPr="00B176F2" w:rsidRDefault="008A5907" w:rsidP="00FF0AC4">
      <w:pPr>
        <w:numPr>
          <w:ilvl w:val="1"/>
          <w:numId w:val="44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Szkoła</w:t>
      </w:r>
      <w:r w:rsidR="00DE3A8B" w:rsidRPr="00B176F2">
        <w:rPr>
          <w:rFonts w:eastAsia="Times New Roman" w:cstheme="minorHAnsi"/>
          <w:sz w:val="24"/>
          <w:szCs w:val="24"/>
          <w:lang w:eastAsia="pl-PL"/>
        </w:rPr>
        <w:t xml:space="preserve"> ma obowiązek dokonać oceny ryzyka zawodowego oraz udokumentować ryzyko zawodowe związane z wykonywaniem pracy na poszczególnych stanowiskach.</w:t>
      </w:r>
    </w:p>
    <w:p w14:paraId="04FD3927" w14:textId="77777777" w:rsidR="00DE3A8B" w:rsidRPr="00B176F2" w:rsidRDefault="00DE3A8B" w:rsidP="00DE3A8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8643B8" w14:textId="48013AC0" w:rsidR="00DE3A8B" w:rsidRPr="00B176F2" w:rsidRDefault="008A5907" w:rsidP="00FF0AC4">
      <w:pPr>
        <w:numPr>
          <w:ilvl w:val="1"/>
          <w:numId w:val="44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Szkoła</w:t>
      </w:r>
      <w:r w:rsidR="00DE3A8B" w:rsidRPr="00B176F2">
        <w:rPr>
          <w:rFonts w:eastAsia="Times New Roman" w:cstheme="minorHAnsi"/>
          <w:sz w:val="24"/>
          <w:szCs w:val="24"/>
          <w:lang w:eastAsia="pl-PL"/>
        </w:rPr>
        <w:t xml:space="preserve"> jest zobowiązana zapoznać każdego pracownika z udokumentowaną oceną ryzyka zawodowego, które wiąże się z wykonywaną przez niego pracą.</w:t>
      </w:r>
    </w:p>
    <w:p w14:paraId="16E0A650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5914F1" w14:textId="3EBA4E7A" w:rsidR="00DE3A8B" w:rsidRPr="00B176F2" w:rsidRDefault="00DE3A8B" w:rsidP="00FF0AC4">
      <w:pPr>
        <w:numPr>
          <w:ilvl w:val="1"/>
          <w:numId w:val="44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Pracownik potwierdza fakt zapoznania go z udokumentowaną oceną ryzyka zawodowego własnoręcznym podpisem pod kartą oceny ryzyka zawodowego. Wzór karty ryzyka zawodowego stanowi załącznik nr </w:t>
      </w:r>
      <w:r w:rsidR="00170F8F">
        <w:rPr>
          <w:rFonts w:eastAsia="Times New Roman" w:cstheme="minorHAnsi"/>
          <w:sz w:val="24"/>
          <w:szCs w:val="24"/>
          <w:lang w:eastAsia="pl-PL"/>
        </w:rPr>
        <w:t>3</w:t>
      </w:r>
      <w:r w:rsidR="00764752">
        <w:rPr>
          <w:rFonts w:eastAsia="Times New Roman" w:cstheme="minorHAnsi"/>
          <w:sz w:val="24"/>
          <w:szCs w:val="24"/>
          <w:lang w:eastAsia="pl-PL"/>
        </w:rPr>
        <w:t xml:space="preserve"> do niniejszego R</w:t>
      </w:r>
      <w:r w:rsidRPr="00B176F2">
        <w:rPr>
          <w:rFonts w:eastAsia="Times New Roman" w:cstheme="minorHAnsi"/>
          <w:sz w:val="24"/>
          <w:szCs w:val="24"/>
          <w:lang w:eastAsia="pl-PL"/>
        </w:rPr>
        <w:t>egulaminu.</w:t>
      </w:r>
    </w:p>
    <w:p w14:paraId="4B854AA3" w14:textId="77777777" w:rsidR="00DE3A8B" w:rsidRPr="00B176F2" w:rsidRDefault="00DE3A8B" w:rsidP="00DE3A8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8D32B8" w14:textId="1907AE67" w:rsidR="00DE3A8B" w:rsidRPr="00B176F2" w:rsidRDefault="00DE3A8B" w:rsidP="00FF0AC4">
      <w:pPr>
        <w:numPr>
          <w:ilvl w:val="1"/>
          <w:numId w:val="44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Kartę oceny ryzyka zawodowego wraz ze sposobami jego minimalizowania, otrzymuje pracownik oraz przechowywana </w:t>
      </w:r>
      <w:r w:rsidR="008A5907">
        <w:rPr>
          <w:rFonts w:eastAsia="Times New Roman" w:cstheme="minorHAnsi"/>
          <w:sz w:val="24"/>
          <w:szCs w:val="24"/>
          <w:lang w:eastAsia="pl-PL"/>
        </w:rPr>
        <w:t>w dokumentacji Szkoły.</w:t>
      </w:r>
    </w:p>
    <w:p w14:paraId="6ADF9F13" w14:textId="77777777" w:rsidR="00DE3A8B" w:rsidRPr="00B176F2" w:rsidRDefault="00DE3A8B" w:rsidP="00DE3A8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E67AC4" w14:textId="77777777" w:rsidR="00DE3A8B" w:rsidRPr="00B176F2" w:rsidRDefault="00DE3A8B" w:rsidP="00FF0AC4">
      <w:pPr>
        <w:numPr>
          <w:ilvl w:val="1"/>
          <w:numId w:val="44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Ocena ryzyka dotyczy zagrożeń związanych z procesem pracy, z uwzględnieniem dających się przewidzieć awarii, ale z wyłączeniem zdarzeń losowych oraz przypadkowych i/lub chwilowych zakłóceń warunków środowiska pracy spowodowanych przez czynniki pochodzące spoza stanowiska pracy.</w:t>
      </w:r>
    </w:p>
    <w:p w14:paraId="6800632E" w14:textId="77777777" w:rsidR="00DE3A8B" w:rsidRPr="00B176F2" w:rsidRDefault="00DE3A8B" w:rsidP="00DE3A8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</w:p>
    <w:p w14:paraId="71E9BB77" w14:textId="77777777" w:rsidR="00DE3A8B" w:rsidRPr="00B176F2" w:rsidRDefault="00DE3A8B" w:rsidP="00FF0AC4">
      <w:pPr>
        <w:numPr>
          <w:ilvl w:val="1"/>
          <w:numId w:val="44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Ocenę ryzyka zawodowego przeprowadza się co 5 lat oraz: </w:t>
      </w:r>
    </w:p>
    <w:p w14:paraId="2EC9C9AE" w14:textId="77777777" w:rsidR="00DE3A8B" w:rsidRPr="00B176F2" w:rsidRDefault="00DE3A8B" w:rsidP="00DE3A8B">
      <w:pPr>
        <w:tabs>
          <w:tab w:val="left" w:pos="1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5A8F3E" w14:textId="52A660A4" w:rsidR="00DE3A8B" w:rsidRPr="00B176F2" w:rsidRDefault="00DE3A8B" w:rsidP="00FF0AC4">
      <w:pPr>
        <w:numPr>
          <w:ilvl w:val="0"/>
          <w:numId w:val="49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gdy informacje wykorzystane do jego oceny utraciły swą aktualność;</w:t>
      </w:r>
    </w:p>
    <w:p w14:paraId="01BD8A5B" w14:textId="6E54FC2B" w:rsidR="00DE3A8B" w:rsidRPr="00B176F2" w:rsidRDefault="00DE3A8B" w:rsidP="00FF0AC4">
      <w:pPr>
        <w:numPr>
          <w:ilvl w:val="0"/>
          <w:numId w:val="49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przy tworzeniu nowych stanowisk pracy;</w:t>
      </w:r>
    </w:p>
    <w:p w14:paraId="1EDF34CF" w14:textId="05B8B547" w:rsidR="00DE3A8B" w:rsidRPr="00B176F2" w:rsidRDefault="00DE3A8B" w:rsidP="00FF0AC4">
      <w:pPr>
        <w:numPr>
          <w:ilvl w:val="0"/>
          <w:numId w:val="49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po wprowadzeniu zmian w stosowanych środkach ochronnych;</w:t>
      </w:r>
    </w:p>
    <w:p w14:paraId="4C2CF14D" w14:textId="36AA18AF" w:rsidR="00DE3A8B" w:rsidRPr="00B176F2" w:rsidRDefault="00DE3A8B" w:rsidP="00FF0AC4">
      <w:pPr>
        <w:numPr>
          <w:ilvl w:val="0"/>
          <w:numId w:val="49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 wypadku istotnych zmian organizacyjnych i technologicznych;</w:t>
      </w:r>
    </w:p>
    <w:p w14:paraId="5E2F6A63" w14:textId="6169D755" w:rsidR="00DE3A8B" w:rsidRPr="00B176F2" w:rsidRDefault="00DE3A8B" w:rsidP="00FF0AC4">
      <w:pPr>
        <w:numPr>
          <w:ilvl w:val="0"/>
          <w:numId w:val="49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 razie wypadku pracownika;</w:t>
      </w:r>
    </w:p>
    <w:p w14:paraId="5C1149C8" w14:textId="77777777" w:rsidR="00DE3A8B" w:rsidRPr="00B176F2" w:rsidRDefault="00DE3A8B" w:rsidP="00FF0AC4">
      <w:pPr>
        <w:numPr>
          <w:ilvl w:val="0"/>
          <w:numId w:val="49"/>
        </w:numPr>
        <w:tabs>
          <w:tab w:val="left" w:pos="1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gdy pracownik, jego przełożony lub inspektor bhp, spostrzeże nowy czynnik stanowiący ryzyko zawodowe.</w:t>
      </w:r>
    </w:p>
    <w:p w14:paraId="1E485420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FDAF608" w14:textId="77777777" w:rsidR="008A5907" w:rsidRDefault="008A5907" w:rsidP="00DE3A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0C6CCC1" w14:textId="77777777" w:rsidR="001A6903" w:rsidRDefault="001A6903" w:rsidP="008A590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C0C94B2" w14:textId="3097F60B" w:rsidR="008A5907" w:rsidRDefault="008A5907" w:rsidP="008A590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</w:p>
    <w:p w14:paraId="5BEFF623" w14:textId="77777777" w:rsidR="008A5907" w:rsidRDefault="008A5907" w:rsidP="008A5907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1F58F6D" w14:textId="717DAEC7" w:rsidR="008A5907" w:rsidRDefault="008A5907" w:rsidP="008A5907">
      <w:pPr>
        <w:pStyle w:val="Akapitzlist"/>
        <w:numPr>
          <w:ilvl w:val="1"/>
          <w:numId w:val="10"/>
        </w:numPr>
        <w:tabs>
          <w:tab w:val="clear" w:pos="1605"/>
        </w:tabs>
        <w:ind w:left="284" w:hanging="284"/>
        <w:rPr>
          <w:rFonts w:asciiTheme="minorHAnsi" w:hAnsiTheme="minorHAnsi" w:cstheme="minorHAnsi"/>
          <w:color w:val="000000"/>
        </w:rPr>
      </w:pPr>
      <w:r w:rsidRPr="008A5907">
        <w:rPr>
          <w:rFonts w:asciiTheme="minorHAnsi" w:hAnsiTheme="minorHAnsi" w:cstheme="minorHAnsi"/>
          <w:color w:val="000000"/>
        </w:rPr>
        <w:t>Szkoła objęta jest monitoringiem wizyjnym.</w:t>
      </w:r>
    </w:p>
    <w:p w14:paraId="7DA6EAAC" w14:textId="77777777" w:rsidR="008A5907" w:rsidRPr="008A5907" w:rsidRDefault="008A5907" w:rsidP="008A5907">
      <w:pPr>
        <w:pStyle w:val="Akapitzlist"/>
        <w:ind w:left="284"/>
        <w:rPr>
          <w:rFonts w:asciiTheme="minorHAnsi" w:hAnsiTheme="minorHAnsi" w:cstheme="minorHAnsi"/>
          <w:color w:val="000000"/>
        </w:rPr>
      </w:pPr>
    </w:p>
    <w:p w14:paraId="51A17148" w14:textId="67572DE7" w:rsidR="008A5907" w:rsidRDefault="008A5907" w:rsidP="008A5907">
      <w:pPr>
        <w:pStyle w:val="Akapitzlist"/>
        <w:numPr>
          <w:ilvl w:val="1"/>
          <w:numId w:val="10"/>
        </w:numPr>
        <w:tabs>
          <w:tab w:val="clear" w:pos="1605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A5907">
        <w:rPr>
          <w:rFonts w:asciiTheme="minorHAnsi" w:hAnsiTheme="minorHAnsi" w:cstheme="minorHAnsi"/>
          <w:color w:val="000000"/>
        </w:rPr>
        <w:t>Celem monitoringu wizyjnego jest zabezpieczenie uczniów i pracowników Szkoły oraz ochrona mienia Szkoły. Monitoring nie stanowi środka nadzoru nad jakością wykonywania pracy przez pracownika Szkoły.</w:t>
      </w:r>
    </w:p>
    <w:p w14:paraId="1688DC73" w14:textId="5CA59667" w:rsidR="001A6903" w:rsidRPr="001A6903" w:rsidRDefault="001A6903" w:rsidP="001A6903">
      <w:pPr>
        <w:jc w:val="both"/>
        <w:rPr>
          <w:rFonts w:cstheme="minorHAnsi"/>
          <w:color w:val="000000"/>
        </w:rPr>
      </w:pPr>
    </w:p>
    <w:p w14:paraId="708A8F37" w14:textId="202DCE2C" w:rsidR="008A5907" w:rsidRDefault="008A5907" w:rsidP="008A5907">
      <w:pPr>
        <w:pStyle w:val="Akapitzlist"/>
        <w:numPr>
          <w:ilvl w:val="1"/>
          <w:numId w:val="10"/>
        </w:numPr>
        <w:tabs>
          <w:tab w:val="clear" w:pos="1605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Administratorem systemu monitoringu wizyjnego jest Szkoła Podstawowa nr 8 </w:t>
      </w:r>
      <w:r>
        <w:rPr>
          <w:rFonts w:asciiTheme="minorHAnsi" w:hAnsiTheme="minorHAnsi" w:cstheme="minorHAnsi"/>
          <w:color w:val="000000"/>
        </w:rPr>
        <w:br/>
        <w:t xml:space="preserve">w Tomaszowie Mazowieckim </w:t>
      </w:r>
      <w:r w:rsidR="00B62553">
        <w:rPr>
          <w:rFonts w:asciiTheme="minorHAnsi" w:hAnsiTheme="minorHAnsi" w:cstheme="minorHAnsi"/>
          <w:color w:val="000000"/>
        </w:rPr>
        <w:t>.</w:t>
      </w:r>
    </w:p>
    <w:p w14:paraId="15411E30" w14:textId="77777777" w:rsidR="00B62553" w:rsidRPr="00B62553" w:rsidRDefault="00B62553" w:rsidP="00B62553">
      <w:pPr>
        <w:pStyle w:val="Akapitzlist"/>
        <w:rPr>
          <w:rFonts w:asciiTheme="minorHAnsi" w:hAnsiTheme="minorHAnsi" w:cstheme="minorHAnsi"/>
          <w:color w:val="000000"/>
        </w:rPr>
      </w:pPr>
    </w:p>
    <w:p w14:paraId="1900B915" w14:textId="21450357" w:rsidR="00B62553" w:rsidRDefault="00B62553" w:rsidP="00B6255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</w:p>
    <w:p w14:paraId="5CA3E952" w14:textId="77777777" w:rsidR="00B62553" w:rsidRDefault="00B62553" w:rsidP="00B62553">
      <w:pPr>
        <w:pStyle w:val="Akapitzlist"/>
        <w:ind w:left="284"/>
        <w:jc w:val="both"/>
        <w:rPr>
          <w:rFonts w:asciiTheme="minorHAnsi" w:hAnsiTheme="minorHAnsi" w:cstheme="minorHAnsi"/>
          <w:color w:val="000000"/>
        </w:rPr>
      </w:pPr>
    </w:p>
    <w:p w14:paraId="173ACD0D" w14:textId="77777777" w:rsidR="00B62553" w:rsidRPr="00B62553" w:rsidRDefault="00B62553" w:rsidP="00B62553">
      <w:pPr>
        <w:pStyle w:val="Akapitzlist"/>
        <w:rPr>
          <w:rFonts w:asciiTheme="minorHAnsi" w:hAnsiTheme="minorHAnsi" w:cstheme="minorHAnsi"/>
          <w:color w:val="000000"/>
        </w:rPr>
      </w:pPr>
    </w:p>
    <w:p w14:paraId="184B2117" w14:textId="3D901C8C" w:rsidR="00B62553" w:rsidRDefault="00B62553" w:rsidP="008A5907">
      <w:pPr>
        <w:pStyle w:val="Akapitzlist"/>
        <w:numPr>
          <w:ilvl w:val="1"/>
          <w:numId w:val="10"/>
        </w:numPr>
        <w:tabs>
          <w:tab w:val="clear" w:pos="1605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Monitoringiem nie będą objęte:</w:t>
      </w:r>
    </w:p>
    <w:p w14:paraId="31C6AA78" w14:textId="77777777" w:rsidR="00B62553" w:rsidRPr="00B62553" w:rsidRDefault="00B62553" w:rsidP="00B62553">
      <w:pPr>
        <w:pStyle w:val="Akapitzlist"/>
        <w:rPr>
          <w:rFonts w:asciiTheme="minorHAnsi" w:hAnsiTheme="minorHAnsi" w:cstheme="minorHAnsi"/>
          <w:color w:val="000000"/>
        </w:rPr>
      </w:pPr>
    </w:p>
    <w:p w14:paraId="7FF33F0C" w14:textId="3FE2D5A1" w:rsidR="00B62553" w:rsidRDefault="001A6903" w:rsidP="00FF0AC4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62553">
        <w:rPr>
          <w:rFonts w:asciiTheme="minorHAnsi" w:hAnsiTheme="minorHAnsi" w:cstheme="minorHAnsi"/>
          <w:color w:val="000000"/>
        </w:rPr>
        <w:t>omieszczenia, w których odbywają się zajęcia dydaktyczne, wychowawcze lub opiekuńcze;</w:t>
      </w:r>
    </w:p>
    <w:p w14:paraId="1D55B4CB" w14:textId="1EDE7C8D" w:rsidR="00B62553" w:rsidRDefault="001A6903" w:rsidP="00FF0AC4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62553">
        <w:rPr>
          <w:rFonts w:asciiTheme="minorHAnsi" w:hAnsiTheme="minorHAnsi" w:cstheme="minorHAnsi"/>
          <w:color w:val="000000"/>
        </w:rPr>
        <w:t>omieszczenia, w których uczniom udzielana jest pomoc psychologiczno-pedagogiczna;</w:t>
      </w:r>
    </w:p>
    <w:p w14:paraId="296199FA" w14:textId="682F3CB5" w:rsidR="00B62553" w:rsidRDefault="001A6903" w:rsidP="00FF0AC4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62553">
        <w:rPr>
          <w:rFonts w:asciiTheme="minorHAnsi" w:hAnsiTheme="minorHAnsi" w:cstheme="minorHAnsi"/>
          <w:color w:val="000000"/>
        </w:rPr>
        <w:t>omieszczenia przeznaczone do odpoczynku;</w:t>
      </w:r>
    </w:p>
    <w:p w14:paraId="55830F63" w14:textId="75DAC944" w:rsidR="00B62553" w:rsidRDefault="001A6903" w:rsidP="00FF0AC4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62553">
        <w:rPr>
          <w:rFonts w:asciiTheme="minorHAnsi" w:hAnsiTheme="minorHAnsi" w:cstheme="minorHAnsi"/>
          <w:color w:val="000000"/>
        </w:rPr>
        <w:t>omieszczenia sanitarno-higieniczne;</w:t>
      </w:r>
    </w:p>
    <w:p w14:paraId="709902EE" w14:textId="42ACBF1F" w:rsidR="00B62553" w:rsidRDefault="001A6903" w:rsidP="00FF0AC4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="00B62553">
        <w:rPr>
          <w:rFonts w:asciiTheme="minorHAnsi" w:hAnsiTheme="minorHAnsi" w:cstheme="minorHAnsi"/>
          <w:color w:val="000000"/>
        </w:rPr>
        <w:t>abinet profilaktyki zdrowotnej;</w:t>
      </w:r>
    </w:p>
    <w:p w14:paraId="35DD040B" w14:textId="1D883510" w:rsidR="00B62553" w:rsidRDefault="001A6903" w:rsidP="00FF0AC4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B62553">
        <w:rPr>
          <w:rFonts w:asciiTheme="minorHAnsi" w:hAnsiTheme="minorHAnsi" w:cstheme="minorHAnsi"/>
          <w:color w:val="000000"/>
        </w:rPr>
        <w:t>rzebieralnie.</w:t>
      </w:r>
    </w:p>
    <w:p w14:paraId="653F1681" w14:textId="77777777" w:rsidR="00B62553" w:rsidRDefault="00B62553" w:rsidP="00B62553">
      <w:pPr>
        <w:pStyle w:val="Akapitzlist"/>
        <w:ind w:left="1004"/>
        <w:jc w:val="both"/>
        <w:rPr>
          <w:rFonts w:asciiTheme="minorHAnsi" w:hAnsiTheme="minorHAnsi" w:cstheme="minorHAnsi"/>
          <w:color w:val="000000"/>
        </w:rPr>
      </w:pPr>
    </w:p>
    <w:p w14:paraId="60DA9D8B" w14:textId="3C47F6E3" w:rsidR="00B62553" w:rsidRDefault="00B62553" w:rsidP="00B625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System monitoringu wizyjnego składa się z:</w:t>
      </w:r>
    </w:p>
    <w:p w14:paraId="2FD735A3" w14:textId="6E3184FB" w:rsidR="00B62553" w:rsidRDefault="00B62553" w:rsidP="00B62553">
      <w:pPr>
        <w:pStyle w:val="Akapitzlist"/>
        <w:ind w:left="360"/>
        <w:jc w:val="both"/>
        <w:rPr>
          <w:rFonts w:asciiTheme="minorHAnsi" w:hAnsiTheme="minorHAnsi" w:cstheme="minorHAnsi"/>
          <w:color w:val="000000"/>
        </w:rPr>
      </w:pPr>
    </w:p>
    <w:p w14:paraId="7CC7780F" w14:textId="0729FCD8" w:rsidR="00B62553" w:rsidRDefault="001A6903" w:rsidP="00FF0AC4">
      <w:pPr>
        <w:pStyle w:val="Akapitzlist"/>
        <w:numPr>
          <w:ilvl w:val="0"/>
          <w:numId w:val="65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="00B62553">
        <w:rPr>
          <w:rFonts w:asciiTheme="minorHAnsi" w:hAnsiTheme="minorHAnsi" w:cstheme="minorHAnsi"/>
          <w:color w:val="000000"/>
        </w:rPr>
        <w:t>amer rejestrujących obraz;</w:t>
      </w:r>
    </w:p>
    <w:p w14:paraId="343C413A" w14:textId="75E8E646" w:rsidR="00B62553" w:rsidRDefault="001A6903" w:rsidP="00FF0AC4">
      <w:pPr>
        <w:pStyle w:val="Akapitzlist"/>
        <w:numPr>
          <w:ilvl w:val="0"/>
          <w:numId w:val="65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="00B62553">
        <w:rPr>
          <w:rFonts w:asciiTheme="minorHAnsi" w:hAnsiTheme="minorHAnsi" w:cstheme="minorHAnsi"/>
          <w:color w:val="000000"/>
        </w:rPr>
        <w:t>rządzenia rejestrującego i zapisującego obraz na nośniku fizycznym;</w:t>
      </w:r>
    </w:p>
    <w:p w14:paraId="76F77EEC" w14:textId="597A00AC" w:rsidR="00B62553" w:rsidRDefault="001A6903" w:rsidP="00FF0AC4">
      <w:pPr>
        <w:pStyle w:val="Akapitzlist"/>
        <w:numPr>
          <w:ilvl w:val="0"/>
          <w:numId w:val="65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B62553">
        <w:rPr>
          <w:rFonts w:asciiTheme="minorHAnsi" w:hAnsiTheme="minorHAnsi" w:cstheme="minorHAnsi"/>
          <w:color w:val="000000"/>
        </w:rPr>
        <w:t>tacji monitorowania umożliwiającej podgląd rejestrowanego obrazu.</w:t>
      </w:r>
    </w:p>
    <w:p w14:paraId="3C9A5736" w14:textId="77777777" w:rsidR="00B62553" w:rsidRDefault="00B62553" w:rsidP="00B62553">
      <w:pPr>
        <w:pStyle w:val="Akapitzlist"/>
        <w:ind w:left="1080"/>
        <w:jc w:val="both"/>
        <w:rPr>
          <w:rFonts w:asciiTheme="minorHAnsi" w:hAnsiTheme="minorHAnsi" w:cstheme="minorHAnsi"/>
          <w:color w:val="000000"/>
        </w:rPr>
      </w:pPr>
    </w:p>
    <w:p w14:paraId="1BAB5C2B" w14:textId="2346743E" w:rsidR="00B62553" w:rsidRDefault="00B62553" w:rsidP="00B625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 w:rsidRPr="00B62553">
        <w:rPr>
          <w:rFonts w:asciiTheme="minorHAnsi" w:hAnsiTheme="minorHAnsi" w:cstheme="minorHAnsi"/>
          <w:color w:val="000000"/>
        </w:rPr>
        <w:t>Rejestracji podlega obraz kamer monitoringu, bez rejestracji dźwięku.</w:t>
      </w:r>
    </w:p>
    <w:p w14:paraId="60E6376D" w14:textId="7AE946AE" w:rsidR="00B62553" w:rsidRDefault="00B62553" w:rsidP="00B62553">
      <w:pPr>
        <w:pStyle w:val="Akapitzlist"/>
        <w:ind w:left="360"/>
        <w:jc w:val="both"/>
        <w:rPr>
          <w:rFonts w:asciiTheme="minorHAnsi" w:hAnsiTheme="minorHAnsi" w:cstheme="minorHAnsi"/>
          <w:color w:val="000000"/>
        </w:rPr>
      </w:pPr>
    </w:p>
    <w:p w14:paraId="48C58681" w14:textId="6F9DEB4E" w:rsidR="00B62553" w:rsidRDefault="00B62553" w:rsidP="00B625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Zapisy z kamer przechowywane są przez okres 2 tygodni, a następnie dane ulegają usunięciu poprzez nadpisanie danych na urządzeniu rejestrującym.</w:t>
      </w:r>
    </w:p>
    <w:p w14:paraId="2C42CC78" w14:textId="77777777" w:rsidR="00B62553" w:rsidRPr="00B62553" w:rsidRDefault="00B62553" w:rsidP="00B62553">
      <w:pPr>
        <w:pStyle w:val="Akapitzlist"/>
        <w:rPr>
          <w:rFonts w:asciiTheme="minorHAnsi" w:hAnsiTheme="minorHAnsi" w:cstheme="minorHAnsi"/>
          <w:color w:val="000000"/>
        </w:rPr>
      </w:pPr>
    </w:p>
    <w:p w14:paraId="18591336" w14:textId="77777777" w:rsidR="00B62553" w:rsidRPr="00B62553" w:rsidRDefault="00B62553" w:rsidP="00B62553">
      <w:pPr>
        <w:pStyle w:val="Akapitzlist"/>
        <w:ind w:left="360"/>
        <w:jc w:val="both"/>
        <w:rPr>
          <w:rFonts w:asciiTheme="minorHAnsi" w:hAnsiTheme="minorHAnsi" w:cstheme="minorHAnsi"/>
          <w:color w:val="000000"/>
        </w:rPr>
      </w:pPr>
    </w:p>
    <w:p w14:paraId="120A22F6" w14:textId="5E567D46" w:rsidR="00B62553" w:rsidRPr="0042267A" w:rsidRDefault="00B62553" w:rsidP="00B6255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2267A"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  <w:r w:rsidRPr="0042267A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</w:p>
    <w:p w14:paraId="3710D6C0" w14:textId="1C0B41F1" w:rsidR="00B62553" w:rsidRPr="0042267A" w:rsidRDefault="00B62553" w:rsidP="00B62553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6ED8B3F" w14:textId="7A5703C1" w:rsidR="00B62553" w:rsidRDefault="00B62553" w:rsidP="00FF0AC4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color w:val="000000"/>
        </w:rPr>
      </w:pPr>
      <w:r w:rsidRPr="0042267A">
        <w:rPr>
          <w:rFonts w:asciiTheme="minorHAnsi" w:hAnsiTheme="minorHAnsi" w:cstheme="minorHAnsi"/>
          <w:color w:val="000000"/>
        </w:rPr>
        <w:t>Informacja o funkcjonowaniu monitoringu wizyjnego podawana jest poprzez ro</w:t>
      </w:r>
      <w:r w:rsidR="0042267A" w:rsidRPr="0042267A">
        <w:rPr>
          <w:rFonts w:asciiTheme="minorHAnsi" w:hAnsiTheme="minorHAnsi" w:cstheme="minorHAnsi"/>
          <w:color w:val="000000"/>
        </w:rPr>
        <w:t>zmieszczenie tablic z piktogramem kamery i przy wejściu do budynku</w:t>
      </w:r>
      <w:r w:rsidR="0042267A">
        <w:rPr>
          <w:rFonts w:asciiTheme="minorHAnsi" w:hAnsiTheme="minorHAnsi" w:cstheme="minorHAnsi"/>
          <w:color w:val="000000"/>
        </w:rPr>
        <w:t>.</w:t>
      </w:r>
    </w:p>
    <w:p w14:paraId="7737FD05" w14:textId="39F29709" w:rsidR="0042267A" w:rsidRDefault="0042267A" w:rsidP="0042267A">
      <w:pPr>
        <w:pStyle w:val="Akapitzlist"/>
        <w:ind w:left="360"/>
        <w:jc w:val="both"/>
        <w:rPr>
          <w:rFonts w:asciiTheme="minorHAnsi" w:hAnsiTheme="minorHAnsi" w:cstheme="minorHAnsi"/>
          <w:color w:val="000000"/>
        </w:rPr>
      </w:pPr>
    </w:p>
    <w:p w14:paraId="40482DA9" w14:textId="062FC764" w:rsidR="008A5907" w:rsidRDefault="008A5907" w:rsidP="001A690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7D01AA1" w14:textId="162FBBE6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sz w:val="24"/>
          <w:szCs w:val="24"/>
          <w:lang w:eastAsia="pl-PL"/>
        </w:rPr>
        <w:t xml:space="preserve">Rozdział </w:t>
      </w:r>
      <w:r w:rsidR="009002B4" w:rsidRPr="00B176F2">
        <w:rPr>
          <w:rFonts w:eastAsia="Times New Roman" w:cstheme="minorHAnsi"/>
          <w:b/>
          <w:sz w:val="24"/>
          <w:szCs w:val="24"/>
          <w:lang w:eastAsia="pl-PL"/>
        </w:rPr>
        <w:t>VIII</w:t>
      </w:r>
      <w:r w:rsidRPr="00B176F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59A6582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350FF4" w14:textId="77777777" w:rsidR="00DE3A8B" w:rsidRPr="00B176F2" w:rsidRDefault="00DE3A8B" w:rsidP="00DE3A8B">
      <w:pPr>
        <w:keepNext/>
        <w:spacing w:after="0" w:line="240" w:lineRule="auto"/>
        <w:jc w:val="center"/>
        <w:outlineLvl w:val="4"/>
        <w:rPr>
          <w:rFonts w:eastAsia="Times New Roman" w:cstheme="minorHAnsi"/>
          <w:b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sz w:val="24"/>
          <w:szCs w:val="24"/>
          <w:lang w:eastAsia="pl-PL"/>
        </w:rPr>
        <w:t>Ochrona pracy kobiet i młodocianych</w:t>
      </w:r>
    </w:p>
    <w:p w14:paraId="61B1FAC6" w14:textId="77777777" w:rsidR="00DE3A8B" w:rsidRPr="00B176F2" w:rsidRDefault="00DE3A8B" w:rsidP="00DE3A8B">
      <w:pPr>
        <w:tabs>
          <w:tab w:val="left" w:pos="567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3EE76F1" w14:textId="083AF08F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3</w:t>
      </w:r>
      <w:r w:rsidR="00445F1A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</w:p>
    <w:p w14:paraId="6E55BC70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yellow"/>
          <w:lang w:eastAsia="pl-PL"/>
        </w:rPr>
      </w:pPr>
    </w:p>
    <w:p w14:paraId="6A2AFA10" w14:textId="77777777" w:rsidR="00DE3A8B" w:rsidRPr="00B176F2" w:rsidRDefault="00DE3A8B" w:rsidP="00FF0AC4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Pracownikowi pedagogicznemu w ciąży lub wychowującemu dziecko do lat 4 nie przydziela się pracy w godzinach ponadwymiarowych bez ich zgody. </w:t>
      </w:r>
    </w:p>
    <w:p w14:paraId="0DC82EE0" w14:textId="77777777" w:rsidR="00DE3A8B" w:rsidRPr="00B176F2" w:rsidRDefault="00DE3A8B" w:rsidP="00DE3A8B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BB12E7" w14:textId="5527CC8A" w:rsidR="00DE3A8B" w:rsidRPr="00B176F2" w:rsidRDefault="00DE3A8B" w:rsidP="00FF0AC4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W razie gdy czas pracy pracownicy pedagogicznej karmiącej dziecko wynosi ponad </w:t>
      </w:r>
      <w:r w:rsidR="000A1613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>4 godziny ciągłej pracy dziennie, przysługuje jej prawo korzystania z jednej godziny przerwy wliczanej do czasu pracy.</w:t>
      </w:r>
    </w:p>
    <w:p w14:paraId="4AD1055A" w14:textId="77777777" w:rsidR="00DE3A8B" w:rsidRPr="00B176F2" w:rsidRDefault="00DE3A8B" w:rsidP="00DE3A8B">
      <w:pPr>
        <w:spacing w:after="0" w:line="240" w:lineRule="auto"/>
        <w:ind w:left="360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4FC73AF1" w14:textId="79CE4857" w:rsidR="00DE3A8B" w:rsidRPr="00B176F2" w:rsidRDefault="00DE3A8B" w:rsidP="00FF0AC4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Nie zatrudnia się 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>kobiet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przy pracach szczególnie uciążliwych lub szkodliwych dla zdrowia. Wykaz prac wzbronionym kobietom zawiera załącznik nr </w:t>
      </w:r>
      <w:r w:rsidR="00170F8F">
        <w:rPr>
          <w:rFonts w:eastAsia="Times New Roman" w:cstheme="minorHAnsi"/>
          <w:sz w:val="24"/>
          <w:szCs w:val="24"/>
          <w:lang w:eastAsia="pl-PL"/>
        </w:rPr>
        <w:t>4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do Regulaminu.</w:t>
      </w:r>
    </w:p>
    <w:p w14:paraId="292D02F3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D6DE1F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FA1ADE" w14:textId="77777777" w:rsidR="00764752" w:rsidRDefault="00764752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4142DCB" w14:textId="211F1876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9002B4" w:rsidRPr="00B176F2">
        <w:rPr>
          <w:rFonts w:eastAsia="Times New Roman" w:cstheme="minorHAnsi"/>
          <w:b/>
          <w:bCs/>
          <w:sz w:val="24"/>
          <w:szCs w:val="24"/>
          <w:lang w:eastAsia="pl-PL"/>
        </w:rPr>
        <w:t>IX</w:t>
      </w:r>
    </w:p>
    <w:p w14:paraId="252D991E" w14:textId="77777777" w:rsidR="00DE3A8B" w:rsidRPr="00B176F2" w:rsidRDefault="00DE3A8B" w:rsidP="00DE3A8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sz w:val="24"/>
          <w:szCs w:val="24"/>
          <w:lang w:eastAsia="pl-PL"/>
        </w:rPr>
        <w:t>Porządek i dyscyplina pracy</w:t>
      </w:r>
    </w:p>
    <w:p w14:paraId="6157DB9A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909CA2" w14:textId="5AAD7B74" w:rsidR="00DE3A8B" w:rsidRPr="00B176F2" w:rsidRDefault="00DE3A8B" w:rsidP="00DE3A8B">
      <w:pPr>
        <w:spacing w:after="100" w:afterAutospacing="1" w:line="240" w:lineRule="auto"/>
        <w:jc w:val="center"/>
        <w:rPr>
          <w:rFonts w:eastAsia="Arial Unicode MS" w:cstheme="minorHAnsi"/>
          <w:bCs/>
          <w:sz w:val="24"/>
          <w:szCs w:val="24"/>
          <w:lang w:eastAsia="pl-PL"/>
        </w:rPr>
      </w:pPr>
      <w:r w:rsidRPr="00B176F2">
        <w:rPr>
          <w:rFonts w:eastAsia="Arial Unicode MS" w:cstheme="minorHAnsi"/>
          <w:bCs/>
          <w:sz w:val="24"/>
          <w:szCs w:val="24"/>
          <w:lang w:eastAsia="pl-PL"/>
        </w:rPr>
        <w:t>§ 3</w:t>
      </w:r>
      <w:r w:rsidR="00445F1A">
        <w:rPr>
          <w:rFonts w:eastAsia="Arial Unicode MS" w:cstheme="minorHAnsi"/>
          <w:bCs/>
          <w:sz w:val="24"/>
          <w:szCs w:val="24"/>
          <w:lang w:eastAsia="pl-PL"/>
        </w:rPr>
        <w:t>8</w:t>
      </w:r>
    </w:p>
    <w:p w14:paraId="00D5A5BB" w14:textId="77777777" w:rsidR="00DE3A8B" w:rsidRPr="00B176F2" w:rsidRDefault="00DE3A8B" w:rsidP="00DE3A8B">
      <w:pPr>
        <w:spacing w:after="100" w:afterAutospacing="1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B176F2">
        <w:rPr>
          <w:rFonts w:eastAsia="Arial Unicode MS" w:cstheme="minorHAnsi"/>
          <w:b/>
          <w:bCs/>
          <w:sz w:val="24"/>
          <w:szCs w:val="24"/>
          <w:lang w:eastAsia="pl-PL"/>
        </w:rPr>
        <w:t>Pracownik zobowiązany</w:t>
      </w:r>
      <w:r w:rsidRPr="00B176F2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Pr="00B176F2">
        <w:rPr>
          <w:rFonts w:eastAsia="Arial Unicode MS" w:cstheme="minorHAnsi"/>
          <w:b/>
          <w:bCs/>
          <w:sz w:val="24"/>
          <w:szCs w:val="24"/>
          <w:lang w:eastAsia="pl-PL"/>
        </w:rPr>
        <w:t>jest</w:t>
      </w:r>
      <w:r w:rsidRPr="00B176F2">
        <w:rPr>
          <w:rFonts w:eastAsia="Arial Unicode MS" w:cstheme="minorHAnsi"/>
          <w:sz w:val="24"/>
          <w:szCs w:val="24"/>
          <w:lang w:eastAsia="pl-PL"/>
        </w:rPr>
        <w:t xml:space="preserve"> do należytego wykonywania swoich obowiązków, przestrzegać ustalonej organizacji i porządku w procesie pracy, przepisów bhp i ppoż., a także przyjętego sposobu potwierdzania przybycia i obecności w pracy oraz usprawiedliwiania nieobecności w pracy, pracownik pedagogiczny ponadto – do realizowania obowiązków, o których mowa w art. 6 i art. 42 ust. 2 Karty Nauczyciela, art. 5 Prawa oświatowego oraz przestrzegania podstawowych zasad moralnych, o czym mowa w art. 9 ust. 1 pkt 2 Karty Nauczyciela.</w:t>
      </w:r>
    </w:p>
    <w:p w14:paraId="1F43B73A" w14:textId="5B390302" w:rsidR="00DE3A8B" w:rsidRPr="00B176F2" w:rsidRDefault="00445F1A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§ 39</w:t>
      </w:r>
    </w:p>
    <w:p w14:paraId="03D8F0B4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96D869" w14:textId="77777777" w:rsidR="00DE3A8B" w:rsidRPr="00B176F2" w:rsidRDefault="00DE3A8B" w:rsidP="00FF0AC4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Wstęp i przebywanie pracownika na terenie siedziby Pracodawcy, </w:t>
      </w: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po spożyciu alkoholu 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są zabronione.</w:t>
      </w:r>
    </w:p>
    <w:p w14:paraId="19F8FA05" w14:textId="77777777" w:rsidR="00DE3A8B" w:rsidRPr="00B176F2" w:rsidRDefault="00DE3A8B" w:rsidP="00DE3A8B">
      <w:pPr>
        <w:tabs>
          <w:tab w:val="left" w:pos="58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F9C40AE" w14:textId="77777777" w:rsidR="00DE3A8B" w:rsidRPr="00B176F2" w:rsidRDefault="00DE3A8B" w:rsidP="00FF0AC4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teren siedziby Pracodawcy, nie wolno wnosić alkoholu, ani jego spożywać. </w:t>
      </w:r>
    </w:p>
    <w:p w14:paraId="286A57E0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2B9E39A" w14:textId="7200EBBE" w:rsidR="00DE3A8B" w:rsidRPr="00B176F2" w:rsidRDefault="00DE3A8B" w:rsidP="00FF0AC4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 przypadku podejrzenia, iż pracownik przybył na teren siedziby Pracodawcy w stanie wskazującym na spożycie alkoholu, każdy inny pracownik powiadamia o tym fakcie Dyrektora.</w:t>
      </w:r>
    </w:p>
    <w:p w14:paraId="005D3968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36FEF93" w14:textId="222C6AAB" w:rsidR="00DE3A8B" w:rsidRPr="00B176F2" w:rsidRDefault="00DE3A8B" w:rsidP="00FF0AC4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Pracownika w stanie nietrzeźwości przełożony nie dopuszcza do pracy. Pracownik zobowiązany jest do natychmiastowego opuszczenia siedziby Pracodawcy. Dzień ten traktuje się jak nieusprawiedliwioną nieobecność pracownika w pracy.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Okoliczności sta</w:t>
      </w:r>
      <w:r w:rsidR="001A6903">
        <w:rPr>
          <w:rFonts w:eastAsia="Times New Roman" w:cstheme="minorHAnsi"/>
          <w:sz w:val="24"/>
          <w:szCs w:val="24"/>
          <w:lang w:eastAsia="pl-PL"/>
        </w:rPr>
        <w:t>nowiące podstawę takiej decyzji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podaje się pracownikowi do wiadomości.</w:t>
      </w:r>
    </w:p>
    <w:p w14:paraId="484694FF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6CEE47E" w14:textId="77777777" w:rsidR="00DE3A8B" w:rsidRPr="00B176F2" w:rsidRDefault="00DE3A8B" w:rsidP="00FF0AC4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Na żądanie pracownika, o którym mowa w ust. 4, Pracodawca zapewnia przeprowadzenie badania stanu trzeźwości pracownika.</w:t>
      </w:r>
    </w:p>
    <w:p w14:paraId="334E43CC" w14:textId="7834C67A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C8BC379" w14:textId="77777777" w:rsidR="00DE3A8B" w:rsidRPr="00B176F2" w:rsidRDefault="00DE3A8B" w:rsidP="00FF0AC4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 przypadku zaprzeczania pracownika o stanie jego nietrzeźwości, mimo ewidentnych oznak takiego stanu, inicjatywa przeprowadzenia badania krwi należy do Pracodawcy. Odmowa pracownika na pobranie próbki krwi do badania, stanowi potwierdzenie jego nietrzeźwości.</w:t>
      </w:r>
    </w:p>
    <w:p w14:paraId="78D6D50A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4B7E9E6" w14:textId="77777777" w:rsidR="00DE3A8B" w:rsidRPr="00B176F2" w:rsidRDefault="00DE3A8B" w:rsidP="00FF0AC4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Koszty wyniku badania pracownika potwierdzającego spożycie przez niego alkoholu, obciążają pracownika, w przeciwnym przypadku – Pracodawcę.</w:t>
      </w:r>
    </w:p>
    <w:p w14:paraId="7E9513C3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8241FAB" w14:textId="4F353681" w:rsidR="00DE3A8B" w:rsidRPr="00B176F2" w:rsidRDefault="00DE3A8B" w:rsidP="00FF0AC4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Pracownikowi 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w stanie nietrzeźwym, 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wolno przebywać na terenie </w:t>
      </w:r>
      <w:r w:rsidR="007B6DDA">
        <w:rPr>
          <w:rFonts w:eastAsia="Times New Roman" w:cstheme="minorHAnsi"/>
          <w:color w:val="000000"/>
          <w:sz w:val="24"/>
          <w:szCs w:val="24"/>
          <w:lang w:eastAsia="pl-PL"/>
        </w:rPr>
        <w:t>Szkoły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także po zakończeniu świadczenia pracy oraz w czasie, gdy korzysta on ze zwolnień od pracy.</w:t>
      </w:r>
    </w:p>
    <w:p w14:paraId="5CDFB877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B482CD" w14:textId="28D595E4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 </w:t>
      </w:r>
      <w:r w:rsidR="00445F1A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</w:p>
    <w:p w14:paraId="610AB695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30B503C" w14:textId="4778CAC1" w:rsidR="00DE3A8B" w:rsidRPr="00B176F2" w:rsidRDefault="00DE3A8B" w:rsidP="00DE3A8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Wynoszenie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poza teren Pracodawcy jakichkolwiek przedmiotów stanowiących jego własność, bez posiadania zezwolenia przełożonego lub osoby przez niego upoważnionej, jest zabronione.</w:t>
      </w:r>
    </w:p>
    <w:p w14:paraId="14121366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47EDE70" w14:textId="283FA695" w:rsidR="00DE3A8B" w:rsidRPr="00B176F2" w:rsidRDefault="00DE3A8B" w:rsidP="00DE3A8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Bez zgody Dyrektora lub przełożonego, pracownik nie może wynosić poza siedzibę Pracodawcy: dokumentów, innych nośników informacji, oprócz tych, które można wypożyczyć w bibliotece Szkoły.</w:t>
      </w:r>
    </w:p>
    <w:p w14:paraId="622832DF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347A17" w14:textId="231023DC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 </w:t>
      </w:r>
      <w:r w:rsidR="00445F1A">
        <w:rPr>
          <w:rFonts w:eastAsia="Times New Roman" w:cstheme="minorHAnsi"/>
          <w:color w:val="000000"/>
          <w:sz w:val="24"/>
          <w:szCs w:val="24"/>
          <w:lang w:eastAsia="pl-PL"/>
        </w:rPr>
        <w:t>41</w:t>
      </w:r>
    </w:p>
    <w:p w14:paraId="673C9F77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BBE93A4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Rażącym naruszeniem porządku i dyscypliny pracy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w szczególności:</w:t>
      </w:r>
    </w:p>
    <w:p w14:paraId="7932B445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93AB607" w14:textId="7777777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złe lub niedbałe wykonywanie pracy;</w:t>
      </w:r>
    </w:p>
    <w:p w14:paraId="4C65E0DE" w14:textId="77777777" w:rsidR="00DE3A8B" w:rsidRPr="00B176F2" w:rsidRDefault="00DE3A8B" w:rsidP="00DE3A8B">
      <w:pPr>
        <w:tabs>
          <w:tab w:val="num" w:pos="1320"/>
        </w:tabs>
        <w:spacing w:after="0" w:line="240" w:lineRule="auto"/>
        <w:ind w:left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B707292" w14:textId="652F682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działania lub zaniechanie działań, w wyniku czego może powstać zagrożenie bezpieczeństwa, zdrowia lub życia </w:t>
      </w:r>
      <w:r w:rsidR="007B6DDA">
        <w:rPr>
          <w:rFonts w:eastAsia="Times New Roman" w:cstheme="minorHAnsi"/>
          <w:sz w:val="24"/>
          <w:szCs w:val="24"/>
          <w:lang w:eastAsia="pl-PL"/>
        </w:rPr>
        <w:t>uczniów albo pracowników Szkoły</w:t>
      </w:r>
      <w:r w:rsidRPr="00B176F2">
        <w:rPr>
          <w:rFonts w:eastAsia="Times New Roman" w:cstheme="minorHAnsi"/>
          <w:sz w:val="24"/>
          <w:szCs w:val="24"/>
          <w:lang w:eastAsia="pl-PL"/>
        </w:rPr>
        <w:t>;</w:t>
      </w:r>
    </w:p>
    <w:p w14:paraId="23E847A6" w14:textId="77777777" w:rsidR="00DE3A8B" w:rsidRPr="00B176F2" w:rsidRDefault="00DE3A8B" w:rsidP="00DE3A8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</w:p>
    <w:p w14:paraId="2111617B" w14:textId="17D0262A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wykonywa</w:t>
      </w:r>
      <w:r w:rsidR="007B6DDA">
        <w:rPr>
          <w:rFonts w:eastAsia="Times New Roman" w:cstheme="minorHAnsi"/>
          <w:sz w:val="24"/>
          <w:szCs w:val="24"/>
          <w:lang w:eastAsia="pl-PL"/>
        </w:rPr>
        <w:t>nie prac nie</w:t>
      </w:r>
      <w:r w:rsidRPr="00B176F2">
        <w:rPr>
          <w:rFonts w:eastAsia="Times New Roman" w:cstheme="minorHAnsi"/>
          <w:sz w:val="24"/>
          <w:szCs w:val="24"/>
          <w:lang w:eastAsia="pl-PL"/>
        </w:rPr>
        <w:t>związanych z zadaniami wynikającymi ze stosunku pracy;</w:t>
      </w:r>
    </w:p>
    <w:p w14:paraId="32D56BAC" w14:textId="77777777" w:rsidR="00DE3A8B" w:rsidRPr="00B176F2" w:rsidRDefault="00DE3A8B" w:rsidP="00DE3A8B">
      <w:pPr>
        <w:spacing w:after="0" w:line="240" w:lineRule="auto"/>
        <w:ind w:left="6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09083F8" w14:textId="7777777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kradzież lub umyślne niszczenie materiałów, narzędzi i środków technicznych, stanowiących własność Pracodawcy;</w:t>
      </w:r>
    </w:p>
    <w:p w14:paraId="03239CCF" w14:textId="77777777" w:rsidR="00DE3A8B" w:rsidRPr="00B176F2" w:rsidRDefault="00DE3A8B" w:rsidP="00DE3A8B">
      <w:pPr>
        <w:tabs>
          <w:tab w:val="left" w:pos="660"/>
        </w:tabs>
        <w:spacing w:after="0" w:line="240" w:lineRule="auto"/>
        <w:ind w:left="6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8437144" w14:textId="7777777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nieusprawiedliwiona nieobecność w pracy; </w:t>
      </w:r>
    </w:p>
    <w:p w14:paraId="1E5CFCCC" w14:textId="77777777" w:rsidR="00DE3A8B" w:rsidRPr="00B176F2" w:rsidRDefault="00DE3A8B" w:rsidP="00DE3A8B">
      <w:pPr>
        <w:spacing w:after="0" w:line="240" w:lineRule="auto"/>
        <w:ind w:left="6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05AE654" w14:textId="7777777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spóźnianie się do pracy lub samowolne jej opuszczanie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bez usprawiedliwienia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A43195D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B30FC26" w14:textId="7777777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stawianie się do pracy w stanie nietrzeźwym lub spożywanie alkoholu w czasie pracy;</w:t>
      </w:r>
    </w:p>
    <w:p w14:paraId="1145FED8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4E716C" w14:textId="55079B0A" w:rsidR="00DE3A8B" w:rsidRPr="00B176F2" w:rsidRDefault="007B6DDA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DE3A8B" w:rsidRPr="00B176F2">
        <w:rPr>
          <w:rFonts w:eastAsia="Times New Roman" w:cstheme="minorHAnsi"/>
          <w:color w:val="000000"/>
          <w:sz w:val="24"/>
          <w:szCs w:val="24"/>
          <w:lang w:eastAsia="pl-PL"/>
        </w:rPr>
        <w:t>używanie przydzielonej przez Pracod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awcę odzieży i obuwia roboczego</w:t>
      </w:r>
      <w:r w:rsidR="00DE3A8B"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albo ochronnego lub sprzętu ochrony osobistej;</w:t>
      </w:r>
    </w:p>
    <w:p w14:paraId="6D62049D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457E6B5" w14:textId="7777777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ujawnienie informacji objętych tajemnicą służbową lub ochroną danych osobowych;</w:t>
      </w:r>
    </w:p>
    <w:p w14:paraId="1B3A8858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F8D6299" w14:textId="7777777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zakłócanie porządku i spokoju w miejscu pracy;</w:t>
      </w:r>
    </w:p>
    <w:p w14:paraId="5E0C5E1F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B83C399" w14:textId="7777777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niewykonywanie poleceń przełożonego lub osoby przez niego upoważnionej, które dotyczą pracy;</w:t>
      </w:r>
    </w:p>
    <w:p w14:paraId="28F3937C" w14:textId="77777777" w:rsidR="00DE3A8B" w:rsidRPr="00B176F2" w:rsidRDefault="00DE3A8B" w:rsidP="00DE3A8B">
      <w:pPr>
        <w:tabs>
          <w:tab w:val="num" w:pos="13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36DB9CA" w14:textId="7777777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 niewłaściwy stosunek do przełożonych lub współpracowników;</w:t>
      </w:r>
    </w:p>
    <w:p w14:paraId="437D47A2" w14:textId="77777777" w:rsidR="00DE3A8B" w:rsidRPr="00B176F2" w:rsidRDefault="00DE3A8B" w:rsidP="00DE3A8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</w:p>
    <w:p w14:paraId="3831F61B" w14:textId="77777777" w:rsidR="00DE3A8B" w:rsidRPr="00B176F2" w:rsidRDefault="00DE3A8B" w:rsidP="00DE3A8B">
      <w:pPr>
        <w:numPr>
          <w:ilvl w:val="0"/>
          <w:numId w:val="3"/>
        </w:numPr>
        <w:tabs>
          <w:tab w:val="num" w:pos="13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 rażące naruszenie norm współżycia społecznego.</w:t>
      </w:r>
    </w:p>
    <w:p w14:paraId="6FBB44FE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E52C6A5" w14:textId="77777777" w:rsidR="00DE3A8B" w:rsidRPr="00B176F2" w:rsidRDefault="00DE3A8B" w:rsidP="00DE3A8B">
      <w:pPr>
        <w:spacing w:after="0" w:line="240" w:lineRule="auto"/>
        <w:ind w:left="6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6DEE192" w14:textId="6B292B0B" w:rsidR="00DE3A8B" w:rsidRPr="00B176F2" w:rsidRDefault="00DE3A8B" w:rsidP="000E6E2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8D384E" w:rsidRPr="00B176F2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</w:p>
    <w:p w14:paraId="7F8057BB" w14:textId="77777777" w:rsidR="00DE3A8B" w:rsidRPr="00B176F2" w:rsidRDefault="00DE3A8B" w:rsidP="000E6E2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9B29BE3" w14:textId="77777777" w:rsidR="00DE3A8B" w:rsidRPr="00B176F2" w:rsidRDefault="00DE3A8B" w:rsidP="00DE3A8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>Kary za naruszenie porządku i dyscyplin</w:t>
      </w:r>
      <w:r w:rsidRPr="00B176F2"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pracy</w:t>
      </w:r>
    </w:p>
    <w:p w14:paraId="54135683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4EAD3F5" w14:textId="1D36F79B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4</w:t>
      </w:r>
      <w:r w:rsidR="00445F1A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</w:p>
    <w:p w14:paraId="3FD214DA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976C788" w14:textId="62C74399" w:rsidR="00DE3A8B" w:rsidRPr="00B176F2" w:rsidRDefault="00DE3A8B" w:rsidP="00FF0AC4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W stosunku do pracowników, którzy nie przestrzegają ustalonej organizacji i porządku </w:t>
      </w:r>
      <w:r w:rsidR="001A6903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w procesie pracy, przepisów bezpieczeństwa i higieny pracy, przepisów przeciwpożarowych, a także przyjętego sposobu potwierdzania przybycia i obecności </w:t>
      </w:r>
      <w:r w:rsidR="001A6903">
        <w:rPr>
          <w:rFonts w:eastAsia="Times New Roman" w:cstheme="minorHAnsi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w pracy oraz usprawiedliwiania nieobecności w pracy, mogą być zastosowane kary wymienione w art. 108 Kodeksu pracy, a mianowicie 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>kara</w:t>
      </w:r>
      <w:r w:rsidRPr="00B176F2">
        <w:rPr>
          <w:rFonts w:eastAsia="Times New Roman" w:cstheme="minorHAnsi"/>
          <w:sz w:val="24"/>
          <w:szCs w:val="24"/>
          <w:lang w:eastAsia="pl-PL"/>
        </w:rPr>
        <w:t>:</w:t>
      </w:r>
    </w:p>
    <w:p w14:paraId="5CD1B287" w14:textId="77777777" w:rsidR="00DE3A8B" w:rsidRPr="00B176F2" w:rsidRDefault="00DE3A8B" w:rsidP="00DE3A8B">
      <w:pPr>
        <w:spacing w:after="0" w:line="240" w:lineRule="auto"/>
        <w:ind w:left="709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08AC76" w14:textId="2E80CD01" w:rsidR="00DE3A8B" w:rsidRPr="00B176F2" w:rsidRDefault="00DE3A8B" w:rsidP="008D384E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1) upomnienia;</w:t>
      </w:r>
    </w:p>
    <w:p w14:paraId="6ACD0E98" w14:textId="24009712" w:rsidR="00DE3A8B" w:rsidRPr="00B176F2" w:rsidRDefault="00DE3A8B" w:rsidP="00DE3A8B">
      <w:pPr>
        <w:tabs>
          <w:tab w:val="left" w:pos="525"/>
        </w:tabs>
        <w:spacing w:after="0" w:line="240" w:lineRule="auto"/>
        <w:ind w:left="176" w:hanging="5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8D384E" w:rsidRPr="00B176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356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8D384E" w:rsidRPr="00B176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76F2">
        <w:rPr>
          <w:rFonts w:eastAsia="Times New Roman" w:cstheme="minorHAnsi"/>
          <w:sz w:val="24"/>
          <w:szCs w:val="24"/>
          <w:lang w:eastAsia="pl-PL"/>
        </w:rPr>
        <w:t>2) nagany;</w:t>
      </w:r>
    </w:p>
    <w:p w14:paraId="57B5D45B" w14:textId="77777777" w:rsidR="00DE3A8B" w:rsidRPr="00B176F2" w:rsidRDefault="00DE3A8B" w:rsidP="00DE3A8B">
      <w:pPr>
        <w:tabs>
          <w:tab w:val="left" w:pos="525"/>
        </w:tabs>
        <w:spacing w:after="0" w:line="240" w:lineRule="auto"/>
        <w:ind w:left="176" w:hanging="52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A079B4" w14:textId="3F81CFAB" w:rsidR="00DE3A8B" w:rsidRDefault="00DE3A8B" w:rsidP="00FF0AC4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nieprzestrzeganie przez pracownika przepisów bezpieczeństwa i higieny pracy lub przepisów przeciwpożarowych, opuszczenie pracy bez usprawiedliwienia, stawienie się </w:t>
      </w:r>
      <w:r w:rsidR="001A690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do pracy w stanie nietrzeźwości lub spożywanie alkoholu w czasie pracy pracownikowi można wymierzyć również karę pieniężną.</w:t>
      </w:r>
    </w:p>
    <w:p w14:paraId="720EDEAF" w14:textId="77777777" w:rsidR="001A6903" w:rsidRDefault="001A6903" w:rsidP="001A6903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D368DE" w14:textId="19F38D60" w:rsidR="00413282" w:rsidRPr="007B6DDA" w:rsidRDefault="00413282" w:rsidP="00FF0AC4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6DDA">
        <w:rPr>
          <w:rFonts w:cstheme="minorHAnsi"/>
          <w:sz w:val="24"/>
          <w:szCs w:val="24"/>
        </w:rPr>
        <w:t>W stosunku do pracowników pedagogicznych, którzy dopuszczą się uchybienia godności zawodu nauczyciela lub obowiązkom, o których mowa w art. 6 Karty Nauczyciela, mogą być zastosowane kary dyscyplinarne, o których mowa w art. 76 Karty Nauczyciela.</w:t>
      </w:r>
    </w:p>
    <w:p w14:paraId="2869D5A5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F35DA1A" w14:textId="0118C7A6" w:rsidR="00DE3A8B" w:rsidRDefault="00DE3A8B" w:rsidP="00FF0AC4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Kary, o których mowa </w:t>
      </w:r>
      <w:r w:rsidR="00F10BE8">
        <w:rPr>
          <w:rFonts w:eastAsia="Times New Roman" w:cstheme="minorHAnsi"/>
          <w:sz w:val="24"/>
          <w:szCs w:val="24"/>
          <w:lang w:eastAsia="pl-PL"/>
        </w:rPr>
        <w:t>w ust. 1-2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 wymierza Dyrektor z własnej inicjatywy lub na wniosek bezpośredniego przełożonego i zawiadamia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tym pracownika na piśmie. Odpis pisma składa się do akt osobowych pracownika.</w:t>
      </w:r>
    </w:p>
    <w:p w14:paraId="74CD298B" w14:textId="77777777" w:rsidR="00F10BE8" w:rsidRDefault="00F10BE8" w:rsidP="00F10BE8">
      <w:pPr>
        <w:pStyle w:val="Akapitzlist"/>
        <w:rPr>
          <w:rFonts w:cstheme="minorHAnsi"/>
          <w:color w:val="000000"/>
        </w:rPr>
      </w:pPr>
    </w:p>
    <w:p w14:paraId="67925B80" w14:textId="6D45930D" w:rsidR="00F10BE8" w:rsidRPr="007B6DDA" w:rsidRDefault="00F10BE8" w:rsidP="00FF0AC4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B6DDA">
        <w:rPr>
          <w:rFonts w:asciiTheme="minorHAnsi" w:hAnsiTheme="minorHAnsi" w:cstheme="minorHAnsi"/>
        </w:rPr>
        <w:t xml:space="preserve">Kary, o których mowa w ust. 3, wymierza Komisja Dyscyplinarna dla Nauczycieli przy Wojewodzie Łódzkim. </w:t>
      </w:r>
    </w:p>
    <w:p w14:paraId="4FFD1C5E" w14:textId="77777777" w:rsidR="00DE3A8B" w:rsidRPr="00B176F2" w:rsidRDefault="00DE3A8B" w:rsidP="00DE3A8B">
      <w:pPr>
        <w:tabs>
          <w:tab w:val="left" w:pos="52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2BEF267" w14:textId="0FC74741" w:rsidR="00DE3A8B" w:rsidRPr="00B176F2" w:rsidRDefault="00DE3A8B" w:rsidP="00FF0AC4">
      <w:pPr>
        <w:numPr>
          <w:ilvl w:val="0"/>
          <w:numId w:val="21"/>
        </w:numPr>
        <w:tabs>
          <w:tab w:val="left" w:pos="52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Pracodawca może odstąpić od ukarania pracownika, jeżeli uzna za wystarczające zastosowanie wobec pracownika innych środków oddziaływania.</w:t>
      </w:r>
    </w:p>
    <w:p w14:paraId="1F2D161C" w14:textId="77777777" w:rsidR="00F10BE8" w:rsidRDefault="00F10BE8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0593CA0" w14:textId="77777777" w:rsidR="001A6903" w:rsidRDefault="001A6903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6607E0" w14:textId="7208A2C4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8D384E" w:rsidRPr="00B176F2">
        <w:rPr>
          <w:rFonts w:eastAsia="Times New Roman" w:cstheme="minorHAnsi"/>
          <w:b/>
          <w:bCs/>
          <w:sz w:val="24"/>
          <w:szCs w:val="24"/>
          <w:lang w:eastAsia="pl-PL"/>
        </w:rPr>
        <w:t>XI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F48E787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AE70701" w14:textId="77777777" w:rsidR="00DE3A8B" w:rsidRPr="00B176F2" w:rsidRDefault="00DE3A8B" w:rsidP="00DE3A8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>Nagrody i wyróżnienia</w:t>
      </w:r>
    </w:p>
    <w:p w14:paraId="5C04667C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FDC9AEF" w14:textId="30C97FC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4</w:t>
      </w:r>
      <w:r w:rsidR="00445F1A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</w:p>
    <w:p w14:paraId="3D308E47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ACF1044" w14:textId="77777777" w:rsidR="00DE3A8B" w:rsidRPr="00B176F2" w:rsidRDefault="00DE3A8B" w:rsidP="00DE3A8B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Pracownikom, za wzorowe wypełnianie obowiązków, przejawianie inicjatywy w pracy, uzyskanie szczególnych osiągnięć i efektów w pracy mogą być przyznane:</w:t>
      </w:r>
    </w:p>
    <w:p w14:paraId="44AFA558" w14:textId="77777777" w:rsidR="00DE3A8B" w:rsidRPr="00B176F2" w:rsidRDefault="00DE3A8B" w:rsidP="00DE3A8B">
      <w:pPr>
        <w:tabs>
          <w:tab w:val="left" w:pos="46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166F3FE" w14:textId="77777777" w:rsidR="00DE3A8B" w:rsidRPr="00B176F2" w:rsidRDefault="00DE3A8B" w:rsidP="00FF0AC4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nagroda pieniężna;</w:t>
      </w:r>
    </w:p>
    <w:p w14:paraId="05AB14A5" w14:textId="77777777" w:rsidR="00DE3A8B" w:rsidRPr="00B176F2" w:rsidRDefault="00DE3A8B" w:rsidP="00DE3A8B">
      <w:pPr>
        <w:spacing w:after="0" w:line="240" w:lineRule="auto"/>
        <w:ind w:left="118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F43A85B" w14:textId="77777777" w:rsidR="00DE3A8B" w:rsidRPr="00B176F2" w:rsidRDefault="00DE3A8B" w:rsidP="00FF0AC4">
      <w:pPr>
        <w:numPr>
          <w:ilvl w:val="0"/>
          <w:numId w:val="27"/>
        </w:numPr>
        <w:tabs>
          <w:tab w:val="left" w:pos="106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dyplom uznania;</w:t>
      </w:r>
    </w:p>
    <w:p w14:paraId="319E5731" w14:textId="77777777" w:rsidR="00DE3A8B" w:rsidRPr="00B176F2" w:rsidRDefault="00DE3A8B" w:rsidP="00DE3A8B">
      <w:pPr>
        <w:tabs>
          <w:tab w:val="left" w:pos="1065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283CC1E" w14:textId="77777777" w:rsidR="00DE3A8B" w:rsidRPr="00B176F2" w:rsidRDefault="00DE3A8B" w:rsidP="00DE3A8B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</w:t>
      </w: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nagrody i wyróżnienia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dla pracownika wnioskuje bezpośredni przełożony pracownika.</w:t>
      </w:r>
    </w:p>
    <w:p w14:paraId="353A6228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1BD46868" w14:textId="77777777" w:rsidR="00DE3A8B" w:rsidRPr="00B176F2" w:rsidRDefault="00DE3A8B" w:rsidP="00DE3A8B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Przy przyznawaniu nagród i wyróżnień nie jest wymagane stosowanie kolejności wymienionej w ust. 1.</w:t>
      </w:r>
    </w:p>
    <w:p w14:paraId="3EB62962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49A0341" w14:textId="0888E0C2" w:rsidR="00DE3A8B" w:rsidRPr="00B176F2" w:rsidRDefault="00DE3A8B" w:rsidP="00DE3A8B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</w:t>
      </w:r>
      <w:r w:rsidRPr="00B176F2">
        <w:rPr>
          <w:rFonts w:eastAsia="Times New Roman" w:cstheme="minorHAnsi"/>
          <w:sz w:val="24"/>
          <w:szCs w:val="24"/>
          <w:lang w:eastAsia="pl-PL"/>
        </w:rPr>
        <w:t>osiągnięcia w zakresie pracy dydaktycznej, wychowawczej i opiekuńczej pracowników pedagogicznych, w tym realizacji zadań związanych z zapewnieniem bezpieczeństwa uczniom w czasie zajęć o</w:t>
      </w:r>
      <w:r w:rsidR="00F10BE8">
        <w:rPr>
          <w:rFonts w:eastAsia="Times New Roman" w:cstheme="minorHAnsi"/>
          <w:sz w:val="24"/>
          <w:szCs w:val="24"/>
          <w:lang w:eastAsia="pl-PL"/>
        </w:rPr>
        <w:t xml:space="preserve">rganizowanych przez Szkołę </w:t>
      </w:r>
      <w:r w:rsidRPr="00B176F2">
        <w:rPr>
          <w:rFonts w:eastAsia="Times New Roman" w:cstheme="minorHAnsi"/>
          <w:sz w:val="24"/>
          <w:szCs w:val="24"/>
          <w:lang w:eastAsia="pl-PL"/>
        </w:rPr>
        <w:t>oraz realizacji innych zadań statutowych szkoły Dyrektor, po pozytywnym zaopiniowaniu przez Radę P</w:t>
      </w:r>
      <w:r w:rsidR="00F10BE8">
        <w:rPr>
          <w:rFonts w:eastAsia="Times New Roman" w:cstheme="minorHAnsi"/>
          <w:sz w:val="24"/>
          <w:szCs w:val="24"/>
          <w:lang w:eastAsia="pl-PL"/>
        </w:rPr>
        <w:t>edagogiczną S</w:t>
      </w:r>
      <w:r w:rsidR="001A6903">
        <w:rPr>
          <w:rFonts w:eastAsia="Times New Roman" w:cstheme="minorHAnsi"/>
          <w:sz w:val="24"/>
          <w:szCs w:val="24"/>
          <w:lang w:eastAsia="pl-PL"/>
        </w:rPr>
        <w:t>zkoły</w:t>
      </w:r>
      <w:r w:rsidRPr="00B176F2">
        <w:rPr>
          <w:rFonts w:eastAsia="Times New Roman" w:cstheme="minorHAnsi"/>
          <w:sz w:val="24"/>
          <w:szCs w:val="24"/>
          <w:lang w:eastAsia="pl-PL"/>
        </w:rPr>
        <w:t>, może wnioskować o przyznanie nagrody Kuratora Oświaty lub Ministra Edukacji Narodowej.</w:t>
      </w:r>
    </w:p>
    <w:p w14:paraId="5EA63277" w14:textId="77777777" w:rsidR="002F58F6" w:rsidRPr="00B176F2" w:rsidRDefault="002F58F6" w:rsidP="002F58F6">
      <w:pPr>
        <w:pStyle w:val="Akapitzlist"/>
        <w:rPr>
          <w:rFonts w:asciiTheme="minorHAnsi" w:hAnsiTheme="minorHAnsi" w:cstheme="minorHAnsi"/>
        </w:rPr>
      </w:pPr>
    </w:p>
    <w:p w14:paraId="4515568D" w14:textId="77777777" w:rsidR="002F58F6" w:rsidRPr="00B176F2" w:rsidRDefault="002F58F6" w:rsidP="002F58F6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7BB844" w14:textId="0D6B3F90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8D384E" w:rsidRPr="00B176F2">
        <w:rPr>
          <w:rFonts w:eastAsia="Times New Roman" w:cstheme="minorHAnsi"/>
          <w:b/>
          <w:bCs/>
          <w:sz w:val="24"/>
          <w:szCs w:val="24"/>
          <w:lang w:eastAsia="pl-PL"/>
        </w:rPr>
        <w:t>XII</w:t>
      </w:r>
    </w:p>
    <w:p w14:paraId="1C58F8E0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C5059A2" w14:textId="77777777" w:rsidR="00DE3A8B" w:rsidRPr="00B176F2" w:rsidRDefault="00DE3A8B" w:rsidP="00DE3A8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>Termin, miejsce, czas i częstotliwość wypłaty wynagrodzenia</w:t>
      </w:r>
    </w:p>
    <w:p w14:paraId="518B4E6D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84C9CBD" w14:textId="6496C3E9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4</w:t>
      </w:r>
      <w:r w:rsidR="00445F1A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</w:p>
    <w:p w14:paraId="5E25E323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E87A5CE" w14:textId="77777777" w:rsidR="00DE3A8B" w:rsidRPr="00B176F2" w:rsidRDefault="00DE3A8B" w:rsidP="00FF0AC4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Pracownikowi przysługuje </w:t>
      </w:r>
      <w:r w:rsidRPr="00B176F2">
        <w:rPr>
          <w:rFonts w:eastAsia="Times New Roman" w:cstheme="minorHAnsi"/>
          <w:bCs/>
          <w:color w:val="000000"/>
          <w:sz w:val="24"/>
          <w:szCs w:val="24"/>
          <w:lang w:eastAsia="pl-PL"/>
        </w:rPr>
        <w:t>wynagrodzenie,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określone w umowie o pracę, ustalone odpowiednio do rodzaju wykonywanej pracy, stażu i kwalifikacji, wymaganych </w:t>
      </w:r>
      <w:r w:rsidRPr="00B176F2">
        <w:rPr>
          <w:rFonts w:eastAsia="Times New Roman" w:cstheme="minorHAnsi"/>
          <w:sz w:val="24"/>
          <w:szCs w:val="24"/>
          <w:lang w:eastAsia="pl-PL"/>
        </w:rPr>
        <w:t>przy jej wykonywaniu, a także ilości i jakości świadczonej pracy. Pracownik nie może zrzec się prawa do wynagrodzenia.</w:t>
      </w:r>
    </w:p>
    <w:p w14:paraId="64F0C5D9" w14:textId="77777777" w:rsidR="00DE3A8B" w:rsidRPr="00B176F2" w:rsidRDefault="00DE3A8B" w:rsidP="00DE3A8B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62EA1D" w14:textId="74D85EF9" w:rsidR="00DE3A8B" w:rsidRPr="00B176F2" w:rsidRDefault="00DE3A8B" w:rsidP="00FF0AC4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Wynagrodzenie wypłacane jest na wskazany przez pr</w:t>
      </w:r>
      <w:r w:rsidR="007B6DDA">
        <w:rPr>
          <w:rFonts w:eastAsia="Times New Roman" w:cstheme="minorHAnsi"/>
          <w:sz w:val="24"/>
          <w:szCs w:val="24"/>
          <w:lang w:eastAsia="pl-PL"/>
        </w:rPr>
        <w:t>acownika rachunek płatniczy.</w:t>
      </w:r>
    </w:p>
    <w:p w14:paraId="0FB4F8AB" w14:textId="77777777" w:rsidR="007B6DDA" w:rsidRDefault="007B6DDA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0BC12E1" w14:textId="23A540EC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4</w:t>
      </w:r>
      <w:r w:rsidR="00445F1A">
        <w:rPr>
          <w:rFonts w:eastAsia="Times New Roman" w:cstheme="minorHAnsi"/>
          <w:sz w:val="24"/>
          <w:szCs w:val="24"/>
          <w:lang w:eastAsia="pl-PL"/>
        </w:rPr>
        <w:t>5</w:t>
      </w:r>
    </w:p>
    <w:p w14:paraId="2A2D325B" w14:textId="77777777" w:rsidR="00DE3A8B" w:rsidRPr="00B176F2" w:rsidRDefault="00DE3A8B" w:rsidP="00DE3A8B">
      <w:pPr>
        <w:tabs>
          <w:tab w:val="left" w:pos="52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F1A720" w14:textId="4516C053" w:rsidR="00DE3A8B" w:rsidRPr="00B176F2" w:rsidRDefault="00DE3A8B" w:rsidP="00FF0AC4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Wynagrodzenia pracowników niepedagogicznych, wypłaca</w:t>
      </w:r>
      <w:r w:rsidR="008D384E" w:rsidRPr="00B176F2">
        <w:rPr>
          <w:rFonts w:eastAsia="Times New Roman" w:cstheme="minorHAnsi"/>
          <w:sz w:val="24"/>
          <w:szCs w:val="24"/>
          <w:lang w:eastAsia="pl-PL"/>
        </w:rPr>
        <w:t xml:space="preserve"> się z dołu, </w:t>
      </w:r>
      <w:r w:rsidRPr="00B176F2">
        <w:rPr>
          <w:rFonts w:eastAsia="Times New Roman" w:cstheme="minorHAnsi"/>
          <w:sz w:val="24"/>
          <w:szCs w:val="24"/>
          <w:lang w:eastAsia="pl-PL"/>
        </w:rPr>
        <w:t>ostatniego dnia miesiąca</w:t>
      </w:r>
      <w:r w:rsidR="008D384E" w:rsidRPr="00B176F2">
        <w:rPr>
          <w:rFonts w:eastAsia="Times New Roman" w:cstheme="minorHAnsi"/>
          <w:sz w:val="24"/>
          <w:szCs w:val="24"/>
          <w:lang w:eastAsia="pl-PL"/>
        </w:rPr>
        <w:t xml:space="preserve"> kalendarzowego, za który wynagrodzenie przysługuje</w:t>
      </w:r>
      <w:r w:rsidRPr="00B176F2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BA536D7" w14:textId="77777777" w:rsidR="00DE3A8B" w:rsidRPr="00B176F2" w:rsidRDefault="00DE3A8B" w:rsidP="00DE3A8B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35A321" w14:textId="500E038A" w:rsidR="00DE3A8B" w:rsidRPr="00B176F2" w:rsidRDefault="00DE3A8B" w:rsidP="00FF0AC4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</w:t>
      </w:r>
      <w:r w:rsidR="008D384E"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ustalony 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dzień wypłaty </w:t>
      </w:r>
      <w:r w:rsidR="008D384E" w:rsidRPr="00B176F2">
        <w:rPr>
          <w:rFonts w:eastAsia="Times New Roman" w:cstheme="minorHAnsi"/>
          <w:color w:val="000000"/>
          <w:sz w:val="24"/>
          <w:szCs w:val="24"/>
          <w:lang w:eastAsia="pl-PL"/>
        </w:rPr>
        <w:t>wynagrodzenia za pracę jest dniem wolnym od pracy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, wynagrodzenie wypłaca</w:t>
      </w:r>
      <w:r w:rsidR="008D384E"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w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dniu poprzedzającym ten dzień.</w:t>
      </w:r>
    </w:p>
    <w:p w14:paraId="7C8453D5" w14:textId="0AD6461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B910B63" w14:textId="37E81B98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4</w:t>
      </w:r>
      <w:r w:rsidR="00445F1A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</w:p>
    <w:p w14:paraId="066EBC4B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13A4F4D" w14:textId="77777777" w:rsidR="00DE3A8B" w:rsidRPr="00B176F2" w:rsidRDefault="00DE3A8B" w:rsidP="00FF0AC4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Wynagrodzenie  pracowników pedagogicznych wypłacane jest w  pierwszym dniu miesiąca.</w:t>
      </w:r>
    </w:p>
    <w:p w14:paraId="150136CF" w14:textId="77777777" w:rsidR="00DE3A8B" w:rsidRPr="00B176F2" w:rsidRDefault="00DE3A8B" w:rsidP="00DE3A8B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AA06403" w14:textId="77777777" w:rsidR="00DE3A8B" w:rsidRPr="00B176F2" w:rsidRDefault="00DE3A8B" w:rsidP="00FF0AC4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</w:t>
      </w:r>
      <w:r w:rsidRPr="00B176F2">
        <w:rPr>
          <w:rFonts w:eastAsia="Times New Roman" w:cstheme="minorHAnsi"/>
          <w:sz w:val="24"/>
          <w:szCs w:val="24"/>
          <w:lang w:eastAsia="pl-PL"/>
        </w:rPr>
        <w:t>pierwszy dzień miesiąca jest dniem ustawowo wolnym od pracy,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wynagrodzenie wypłacane jest w dniu następnym.</w:t>
      </w:r>
    </w:p>
    <w:p w14:paraId="2629A580" w14:textId="77777777" w:rsidR="00DE3A8B" w:rsidRPr="00B176F2" w:rsidRDefault="00DE3A8B" w:rsidP="00DE3A8B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6BEF43F" w14:textId="4015C536" w:rsidR="00DE3A8B" w:rsidRDefault="00DE3A8B" w:rsidP="00FF0AC4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 xml:space="preserve">Składniki wynagrodzenia, których wysokość może być ustalona jedynie na podstawie już wykonanych prac, wypłaca się miesięcznie </w:t>
      </w:r>
      <w:r w:rsidR="00F10BE8" w:rsidRPr="007B6DDA">
        <w:rPr>
          <w:rFonts w:eastAsia="Times New Roman" w:cstheme="minorHAnsi"/>
          <w:sz w:val="24"/>
          <w:szCs w:val="24"/>
          <w:lang w:eastAsia="pl-PL"/>
        </w:rPr>
        <w:t>lub jednorazowo</w:t>
      </w:r>
      <w:r w:rsidR="00F10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76F2">
        <w:rPr>
          <w:rFonts w:eastAsia="Times New Roman" w:cstheme="minorHAnsi"/>
          <w:sz w:val="24"/>
          <w:szCs w:val="24"/>
          <w:lang w:eastAsia="pl-PL"/>
        </w:rPr>
        <w:t>z dołu w ostatnim dniu miesiąca. Jeżeli ostatni dzień miesiąca jest dniem ustawowo wolnym od pracy, wynagrodzenie wypłacane jest w</w:t>
      </w:r>
      <w:r w:rsidR="007B6DDA">
        <w:rPr>
          <w:rFonts w:eastAsia="Times New Roman" w:cstheme="minorHAnsi"/>
          <w:sz w:val="24"/>
          <w:szCs w:val="24"/>
          <w:lang w:eastAsia="pl-PL"/>
        </w:rPr>
        <w:t xml:space="preserve"> dniu poprzedzającym ten dzień.</w:t>
      </w:r>
    </w:p>
    <w:p w14:paraId="7948C7E8" w14:textId="77777777" w:rsidR="00F10BE8" w:rsidRDefault="00F10BE8" w:rsidP="00F10BE8">
      <w:pPr>
        <w:pStyle w:val="Akapitzlist"/>
        <w:rPr>
          <w:rFonts w:cstheme="minorHAnsi"/>
        </w:rPr>
      </w:pPr>
    </w:p>
    <w:p w14:paraId="7E4C660E" w14:textId="1E3B8E26" w:rsidR="00F10BE8" w:rsidRPr="007B6DDA" w:rsidRDefault="00F10BE8" w:rsidP="00FF0AC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7B6DDA">
        <w:rPr>
          <w:rFonts w:asciiTheme="minorHAnsi" w:hAnsiTheme="minorHAnsi" w:cstheme="minorHAnsi"/>
        </w:rPr>
        <w:t>Potrącenia nienależn</w:t>
      </w:r>
      <w:r w:rsidR="00FC4B82" w:rsidRPr="007B6DDA">
        <w:rPr>
          <w:rFonts w:asciiTheme="minorHAnsi" w:hAnsiTheme="minorHAnsi" w:cstheme="minorHAnsi"/>
        </w:rPr>
        <w:t>ych wynagrodzeń za dany miesiąc</w:t>
      </w:r>
      <w:r w:rsidRPr="007B6DDA">
        <w:rPr>
          <w:rFonts w:asciiTheme="minorHAnsi" w:hAnsiTheme="minorHAnsi" w:cstheme="minorHAnsi"/>
        </w:rPr>
        <w:t xml:space="preserve"> pracowników pedagogicznych, dokonywane są z wynagrodzeń wypłacanych w następnym miesiącu. </w:t>
      </w:r>
    </w:p>
    <w:p w14:paraId="339514B9" w14:textId="77777777" w:rsidR="00F10BE8" w:rsidRPr="00B176F2" w:rsidRDefault="00F10BE8" w:rsidP="00F10BE8">
      <w:pPr>
        <w:tabs>
          <w:tab w:val="left" w:pos="567"/>
        </w:tabs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ACD913" w14:textId="77777777" w:rsidR="00DE3A8B" w:rsidRPr="00B176F2" w:rsidRDefault="00DE3A8B" w:rsidP="00DE3A8B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0106C9E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123C484" w14:textId="5A50E55F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Rozdział </w:t>
      </w:r>
      <w:r w:rsidR="00C678CC" w:rsidRPr="00B176F2">
        <w:rPr>
          <w:rFonts w:eastAsia="Times New Roman" w:cstheme="minorHAnsi"/>
          <w:b/>
          <w:bCs/>
          <w:sz w:val="24"/>
          <w:szCs w:val="24"/>
          <w:lang w:eastAsia="pl-PL"/>
        </w:rPr>
        <w:t>XIII</w:t>
      </w:r>
      <w:r w:rsidRPr="00B176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436AAA2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03CE8E9" w14:textId="77777777" w:rsidR="00DE3A8B" w:rsidRPr="00B176F2" w:rsidRDefault="00DE3A8B" w:rsidP="00DE3A8B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color w:val="000000"/>
          <w:sz w:val="24"/>
          <w:szCs w:val="24"/>
          <w:lang w:eastAsia="pl-PL"/>
        </w:rPr>
        <w:t>Postanowienia końcowe</w:t>
      </w:r>
    </w:p>
    <w:p w14:paraId="4BC012B4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29A57FD" w14:textId="3ECE912B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§ 4</w:t>
      </w:r>
      <w:r w:rsidR="00445F1A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</w:p>
    <w:p w14:paraId="162E3B29" w14:textId="77777777" w:rsidR="00DE3A8B" w:rsidRPr="00B176F2" w:rsidRDefault="00DE3A8B" w:rsidP="00DE3A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6A05ADB" w14:textId="2890BC76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Spory ze stosunku pracy rozpatruje Sąd Rejonowy – Sąd Pracy </w:t>
      </w:r>
      <w:r w:rsidRPr="00B176F2">
        <w:rPr>
          <w:rFonts w:eastAsia="Times New Roman" w:cstheme="minorHAnsi"/>
          <w:sz w:val="24"/>
          <w:szCs w:val="24"/>
          <w:lang w:eastAsia="pl-PL"/>
        </w:rPr>
        <w:t>w</w:t>
      </w:r>
      <w:r w:rsidR="00C678CC" w:rsidRPr="00B176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C4B82">
        <w:rPr>
          <w:rFonts w:eastAsia="Times New Roman" w:cstheme="minorHAnsi"/>
          <w:sz w:val="24"/>
          <w:szCs w:val="24"/>
          <w:lang w:eastAsia="pl-PL"/>
        </w:rPr>
        <w:t>Tomaszowie Mazowieckim.</w:t>
      </w:r>
    </w:p>
    <w:p w14:paraId="50CA378F" w14:textId="7777777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8C24508" w14:textId="19CC6E0F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sz w:val="24"/>
          <w:szCs w:val="24"/>
          <w:lang w:eastAsia="pl-PL"/>
        </w:rPr>
        <w:t>§ 4</w:t>
      </w:r>
      <w:r w:rsidR="00445F1A">
        <w:rPr>
          <w:rFonts w:eastAsia="Times New Roman" w:cstheme="minorHAnsi"/>
          <w:sz w:val="24"/>
          <w:szCs w:val="24"/>
          <w:lang w:eastAsia="pl-PL"/>
        </w:rPr>
        <w:t>8</w:t>
      </w:r>
    </w:p>
    <w:p w14:paraId="4FDF4D2D" w14:textId="77777777" w:rsidR="00DE3A8B" w:rsidRPr="00B176F2" w:rsidRDefault="00DE3A8B" w:rsidP="00DE3A8B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4A08832" w14:textId="0C908818" w:rsidR="00DE3A8B" w:rsidRPr="00B176F2" w:rsidRDefault="00DE3A8B" w:rsidP="00DE3A8B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Dyrektor przyjmuje pracowników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sprawach skarg i wniosków każdego dnia w godzinach pracy, poza godzinami zajęć edukacyjnych, po wcześniejszym uzgodnieniu z sekretar</w:t>
      </w:r>
      <w:r w:rsidR="00C678CC" w:rsidRPr="00B176F2">
        <w:rPr>
          <w:rFonts w:eastAsia="Times New Roman" w:cstheme="minorHAnsi"/>
          <w:color w:val="000000"/>
          <w:sz w:val="24"/>
          <w:szCs w:val="24"/>
          <w:lang w:eastAsia="pl-PL"/>
        </w:rPr>
        <w:t>zem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godziny przyjęcia.</w:t>
      </w:r>
    </w:p>
    <w:p w14:paraId="54E558AE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87F934" w14:textId="77777777" w:rsidR="00DE3A8B" w:rsidRPr="00B176F2" w:rsidRDefault="00DE3A8B" w:rsidP="00DE3A8B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Informacji w sprawach pracowniczych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udziela codziennie, w godzinach pracy, pracownik prowadzący sprawy pracownicze.</w:t>
      </w:r>
    </w:p>
    <w:p w14:paraId="6470329B" w14:textId="77777777" w:rsidR="00DE3A8B" w:rsidRPr="00B176F2" w:rsidRDefault="00DE3A8B" w:rsidP="00DE3A8B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F5241BF" w14:textId="3C3A3006" w:rsidR="00DE3A8B" w:rsidRPr="00B176F2" w:rsidRDefault="00DE3A8B" w:rsidP="00DE3A8B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Dyrektor przyjmuje interesantów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, nie będących pracownikami Szkoły, w sprawach skarg i wnioskó</w:t>
      </w:r>
      <w:r w:rsidR="00C678CC" w:rsidRPr="00B176F2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7735C0" w:rsidRPr="00B176F2">
        <w:rPr>
          <w:rFonts w:eastAsia="Times New Roman" w:cstheme="minorHAnsi"/>
          <w:color w:val="000000"/>
          <w:sz w:val="24"/>
          <w:szCs w:val="24"/>
          <w:lang w:eastAsia="pl-PL"/>
        </w:rPr>
        <w:t>, na bieżąco,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miarę wolnego czasu, </w:t>
      </w:r>
      <w:r w:rsidR="007735C0"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lub 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wcześniejszym uzgodnieniu </w:t>
      </w:r>
      <w:r w:rsidR="007B6DDA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z sekretar</w:t>
      </w:r>
      <w:r w:rsidR="007735C0"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zem </w:t>
      </w: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>terminu przyjęcia.</w:t>
      </w:r>
    </w:p>
    <w:p w14:paraId="51B10345" w14:textId="77777777" w:rsidR="00DE3A8B" w:rsidRPr="00B176F2" w:rsidRDefault="00DE3A8B" w:rsidP="00DE3A8B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</w:p>
    <w:p w14:paraId="72F72C13" w14:textId="42C7C008" w:rsidR="00DE3A8B" w:rsidRPr="007B6DDA" w:rsidRDefault="00DE3A8B" w:rsidP="003C40FF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6DDA">
        <w:rPr>
          <w:rFonts w:eastAsia="Times New Roman" w:cstheme="minorHAnsi"/>
          <w:sz w:val="24"/>
          <w:szCs w:val="24"/>
          <w:lang w:eastAsia="pl-PL"/>
        </w:rPr>
        <w:t xml:space="preserve">Pracodawca udostępnia tekst przepisów dotyczących równego traktowania </w:t>
      </w:r>
      <w:r w:rsidR="007B6DDA" w:rsidRPr="007B6DDA">
        <w:rPr>
          <w:rFonts w:eastAsia="Times New Roman" w:cstheme="minorHAnsi"/>
          <w:sz w:val="24"/>
          <w:szCs w:val="24"/>
          <w:lang w:eastAsia="pl-PL"/>
        </w:rPr>
        <w:br/>
      </w:r>
      <w:r w:rsidRPr="007B6DDA">
        <w:rPr>
          <w:rFonts w:eastAsia="Times New Roman" w:cstheme="minorHAnsi"/>
          <w:sz w:val="24"/>
          <w:szCs w:val="24"/>
          <w:lang w:eastAsia="pl-PL"/>
        </w:rPr>
        <w:t>w zatrudnieniu na terenie siedziby Pracodawcy,</w:t>
      </w:r>
      <w:r w:rsidR="007735C0" w:rsidRPr="007B6DDA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bookmarkStart w:id="0" w:name="_Hlk90291822"/>
      <w:r w:rsidR="007735C0" w:rsidRPr="007B6DDA">
        <w:rPr>
          <w:rFonts w:eastAsia="Times New Roman" w:cstheme="minorHAnsi"/>
          <w:sz w:val="24"/>
          <w:szCs w:val="24"/>
          <w:lang w:eastAsia="pl-PL"/>
        </w:rPr>
        <w:t xml:space="preserve">w sekretariacie </w:t>
      </w:r>
      <w:r w:rsidR="007B6DDA" w:rsidRPr="007B6DDA">
        <w:rPr>
          <w:rFonts w:eastAsia="Times New Roman" w:cstheme="minorHAnsi"/>
          <w:sz w:val="24"/>
          <w:szCs w:val="24"/>
          <w:lang w:eastAsia="pl-PL"/>
        </w:rPr>
        <w:t>Szkoły</w:t>
      </w:r>
      <w:bookmarkEnd w:id="0"/>
      <w:r w:rsidR="007B6DDA">
        <w:rPr>
          <w:rFonts w:eastAsia="Times New Roman" w:cstheme="minorHAnsi"/>
          <w:sz w:val="24"/>
          <w:szCs w:val="24"/>
          <w:lang w:eastAsia="pl-PL"/>
        </w:rPr>
        <w:t>.</w:t>
      </w:r>
    </w:p>
    <w:p w14:paraId="29FB2B95" w14:textId="52A6F00B" w:rsidR="007B6DDA" w:rsidRDefault="007B6DDA" w:rsidP="00445F1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5CF837B" w14:textId="77777777" w:rsidR="007B6DDA" w:rsidRDefault="007B6DDA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F2150D2" w14:textId="50F87887" w:rsidR="00DE3A8B" w:rsidRPr="00B176F2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76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 </w:t>
      </w:r>
      <w:r w:rsidR="00445F1A">
        <w:rPr>
          <w:rFonts w:eastAsia="Times New Roman" w:cstheme="minorHAnsi"/>
          <w:color w:val="000000"/>
          <w:sz w:val="24"/>
          <w:szCs w:val="24"/>
          <w:lang w:eastAsia="pl-PL"/>
        </w:rPr>
        <w:t>49</w:t>
      </w:r>
    </w:p>
    <w:p w14:paraId="6C266B6B" w14:textId="77777777" w:rsidR="00DE3A8B" w:rsidRPr="007B6DDA" w:rsidRDefault="00DE3A8B" w:rsidP="00DE3A8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8F3CDB4" w14:textId="204290AF" w:rsidR="00DE3A8B" w:rsidRPr="007B6DDA" w:rsidRDefault="00DE3A8B" w:rsidP="00FF0AC4">
      <w:pPr>
        <w:pStyle w:val="Akapitzlist"/>
        <w:numPr>
          <w:ilvl w:val="1"/>
          <w:numId w:val="27"/>
        </w:numPr>
        <w:tabs>
          <w:tab w:val="clear" w:pos="1440"/>
          <w:tab w:val="num" w:pos="1134"/>
        </w:tabs>
        <w:ind w:left="426"/>
        <w:jc w:val="both"/>
        <w:rPr>
          <w:rFonts w:asciiTheme="minorHAnsi" w:hAnsiTheme="minorHAnsi" w:cstheme="minorHAnsi"/>
        </w:rPr>
      </w:pPr>
      <w:r w:rsidRPr="007B6DDA">
        <w:rPr>
          <w:rFonts w:asciiTheme="minorHAnsi" w:hAnsiTheme="minorHAnsi" w:cstheme="minorHAnsi"/>
          <w:color w:val="000000"/>
        </w:rPr>
        <w:t>Regulamin udostępniany jest do wykorzystania przez pracowników, na terenie siedziby Pracodawcy,</w:t>
      </w:r>
      <w:r w:rsidRPr="007B6DDA">
        <w:rPr>
          <w:rFonts w:asciiTheme="minorHAnsi" w:hAnsiTheme="minorHAnsi" w:cstheme="minorHAnsi"/>
          <w:i/>
          <w:color w:val="000000"/>
        </w:rPr>
        <w:t xml:space="preserve"> </w:t>
      </w:r>
      <w:r w:rsidR="007735C0" w:rsidRPr="007B6DDA">
        <w:rPr>
          <w:rFonts w:asciiTheme="minorHAnsi" w:hAnsiTheme="minorHAnsi" w:cstheme="minorHAnsi"/>
        </w:rPr>
        <w:t>w sekretariacie</w:t>
      </w:r>
      <w:r w:rsidR="007B6DDA">
        <w:rPr>
          <w:rFonts w:asciiTheme="minorHAnsi" w:hAnsiTheme="minorHAnsi" w:cstheme="minorHAnsi"/>
        </w:rPr>
        <w:t xml:space="preserve"> Szkoły</w:t>
      </w:r>
      <w:r w:rsidR="007735C0" w:rsidRPr="007B6DDA">
        <w:rPr>
          <w:rFonts w:asciiTheme="minorHAnsi" w:hAnsiTheme="minorHAnsi" w:cstheme="minorHAnsi"/>
        </w:rPr>
        <w:t xml:space="preserve"> </w:t>
      </w:r>
      <w:r w:rsidR="00FC4B82" w:rsidRPr="007B6DDA">
        <w:rPr>
          <w:rFonts w:asciiTheme="minorHAnsi" w:hAnsiTheme="minorHAnsi" w:cstheme="minorHAnsi"/>
        </w:rPr>
        <w:t>.</w:t>
      </w:r>
    </w:p>
    <w:p w14:paraId="5C27202C" w14:textId="77777777" w:rsidR="00DE3A8B" w:rsidRPr="007B6DDA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40A1126" w14:textId="2765C88D" w:rsidR="00DE3A8B" w:rsidRPr="007B6DDA" w:rsidRDefault="00DE3A8B" w:rsidP="00FF0AC4">
      <w:pPr>
        <w:pStyle w:val="Akapitzlist"/>
        <w:numPr>
          <w:ilvl w:val="1"/>
          <w:numId w:val="27"/>
        </w:numPr>
        <w:tabs>
          <w:tab w:val="clear" w:pos="1440"/>
          <w:tab w:val="num" w:pos="1134"/>
        </w:tabs>
        <w:ind w:left="426"/>
        <w:jc w:val="both"/>
        <w:rPr>
          <w:rFonts w:asciiTheme="minorHAnsi" w:hAnsiTheme="minorHAnsi" w:cstheme="minorHAnsi"/>
          <w:color w:val="000000"/>
        </w:rPr>
      </w:pPr>
      <w:r w:rsidRPr="007B6DDA">
        <w:rPr>
          <w:rFonts w:asciiTheme="minorHAnsi" w:hAnsiTheme="minorHAnsi" w:cstheme="minorHAnsi"/>
          <w:color w:val="000000"/>
        </w:rPr>
        <w:t xml:space="preserve">Regulamin wchodzi w życie po upływie </w:t>
      </w:r>
      <w:r w:rsidR="00FC4B82" w:rsidRPr="007B6DDA">
        <w:rPr>
          <w:rFonts w:asciiTheme="minorHAnsi" w:hAnsiTheme="minorHAnsi" w:cstheme="minorHAnsi"/>
          <w:color w:val="000000"/>
        </w:rPr>
        <w:t>14 dni od</w:t>
      </w:r>
      <w:r w:rsidRPr="007B6DDA">
        <w:rPr>
          <w:rFonts w:asciiTheme="minorHAnsi" w:hAnsiTheme="minorHAnsi" w:cstheme="minorHAnsi"/>
          <w:color w:val="000000"/>
        </w:rPr>
        <w:t xml:space="preserve"> dnia ogłoszenia, poprzez wywieszenie jego treści na tablicach informacyjnych: w pokoju nauczycielskim oraz sekretariacie Szkoły.</w:t>
      </w:r>
    </w:p>
    <w:p w14:paraId="7140BE7C" w14:textId="77777777" w:rsidR="00DE3A8B" w:rsidRPr="00B176F2" w:rsidRDefault="00DE3A8B" w:rsidP="00DE3A8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BD89986" w14:textId="77777777" w:rsidR="00DE3A8B" w:rsidRPr="00B176F2" w:rsidRDefault="00DE3A8B" w:rsidP="00DE3A8B">
      <w:pPr>
        <w:spacing w:after="0" w:line="240" w:lineRule="auto"/>
        <w:jc w:val="both"/>
        <w:rPr>
          <w:rFonts w:eastAsia="Arial Unicode MS" w:cstheme="minorHAnsi"/>
          <w:i/>
          <w:iCs/>
          <w:sz w:val="24"/>
          <w:szCs w:val="24"/>
          <w:lang w:eastAsia="pl-PL"/>
        </w:rPr>
      </w:pPr>
    </w:p>
    <w:p w14:paraId="541BA665" w14:textId="77777777" w:rsidR="00FC4B82" w:rsidRPr="00FC4B82" w:rsidRDefault="00FC4B82" w:rsidP="00FC4B82">
      <w:pPr>
        <w:rPr>
          <w:rFonts w:cstheme="minorHAnsi"/>
          <w:sz w:val="24"/>
          <w:szCs w:val="24"/>
          <w:u w:val="single"/>
        </w:rPr>
      </w:pPr>
      <w:r w:rsidRPr="00FC4B82">
        <w:rPr>
          <w:rFonts w:cstheme="minorHAnsi"/>
          <w:sz w:val="24"/>
          <w:szCs w:val="24"/>
          <w:u w:val="single"/>
        </w:rPr>
        <w:t>Regulamin został uzgodniony z zakładowymi organizacjami związkowymi.</w:t>
      </w:r>
    </w:p>
    <w:p w14:paraId="1F869AE6" w14:textId="388701D3" w:rsidR="00DE3A8B" w:rsidRPr="00FC4B82" w:rsidRDefault="00DE3A8B" w:rsidP="00FC4B82">
      <w:pPr>
        <w:spacing w:after="0" w:line="240" w:lineRule="auto"/>
        <w:rPr>
          <w:rFonts w:ascii="Times New Roman" w:eastAsia="Arial Unicode MS" w:hAnsi="Times New Roman" w:cs="Times New Roman"/>
          <w:iCs/>
          <w:sz w:val="28"/>
          <w:szCs w:val="20"/>
          <w:lang w:eastAsia="pl-PL"/>
        </w:rPr>
      </w:pPr>
    </w:p>
    <w:p w14:paraId="525B1BEA" w14:textId="380D4B0F" w:rsidR="00FC4B82" w:rsidRPr="00FC4B82" w:rsidRDefault="00FC4B82" w:rsidP="00FC4B82">
      <w:pPr>
        <w:jc w:val="both"/>
        <w:rPr>
          <w:rFonts w:cstheme="minorHAnsi"/>
          <w:sz w:val="24"/>
          <w:szCs w:val="24"/>
        </w:rPr>
      </w:pPr>
      <w:r w:rsidRPr="00FC4B82">
        <w:rPr>
          <w:rFonts w:cstheme="minorHAnsi"/>
          <w:sz w:val="24"/>
          <w:szCs w:val="24"/>
        </w:rPr>
        <w:t>Tomaszów Mazowiecki,  dnia</w:t>
      </w:r>
      <w:r w:rsidR="007B6DDA">
        <w:rPr>
          <w:rFonts w:cstheme="minorHAnsi"/>
          <w:sz w:val="24"/>
          <w:szCs w:val="24"/>
        </w:rPr>
        <w:t xml:space="preserve">  </w:t>
      </w:r>
      <w:r w:rsidRPr="00FC4B82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</w:t>
      </w:r>
      <w:r w:rsidR="007B6DDA">
        <w:rPr>
          <w:rFonts w:cstheme="minorHAnsi"/>
          <w:sz w:val="24"/>
          <w:szCs w:val="24"/>
        </w:rPr>
        <w:t>………………….</w:t>
      </w:r>
    </w:p>
    <w:p w14:paraId="0C4AAF23" w14:textId="77777777" w:rsidR="00FC4B82" w:rsidRPr="00FC4B82" w:rsidRDefault="00FC4B82" w:rsidP="00FC4B82">
      <w:pPr>
        <w:jc w:val="both"/>
        <w:rPr>
          <w:rFonts w:cstheme="minorHAnsi"/>
          <w:sz w:val="24"/>
          <w:szCs w:val="24"/>
        </w:rPr>
      </w:pPr>
    </w:p>
    <w:p w14:paraId="282D7E00" w14:textId="44662BF7" w:rsidR="00FC4B82" w:rsidRPr="00FC4B82" w:rsidRDefault="00FC4B82" w:rsidP="00FC4B82">
      <w:pPr>
        <w:jc w:val="both"/>
        <w:rPr>
          <w:rFonts w:cstheme="minorHAnsi"/>
          <w:sz w:val="24"/>
          <w:szCs w:val="24"/>
        </w:rPr>
      </w:pPr>
      <w:r w:rsidRPr="00FC4B82">
        <w:rPr>
          <w:rFonts w:cstheme="minorHAnsi"/>
          <w:sz w:val="24"/>
          <w:szCs w:val="24"/>
        </w:rPr>
        <w:t xml:space="preserve">     Zakładowa organizacja związkowa:                                               </w:t>
      </w:r>
      <w:r>
        <w:rPr>
          <w:rFonts w:cstheme="minorHAnsi"/>
          <w:sz w:val="24"/>
          <w:szCs w:val="24"/>
        </w:rPr>
        <w:t xml:space="preserve">                    </w:t>
      </w:r>
      <w:r w:rsidRPr="00FC4B82">
        <w:rPr>
          <w:rFonts w:cstheme="minorHAnsi"/>
          <w:sz w:val="24"/>
          <w:szCs w:val="24"/>
        </w:rPr>
        <w:t xml:space="preserve"> Pracodawca:</w:t>
      </w:r>
    </w:p>
    <w:p w14:paraId="744786E3" w14:textId="77777777" w:rsidR="00FC4B82" w:rsidRPr="00FC4B82" w:rsidRDefault="00FC4B82" w:rsidP="00FC4B82">
      <w:pPr>
        <w:jc w:val="both"/>
        <w:rPr>
          <w:rFonts w:cstheme="minorHAnsi"/>
          <w:sz w:val="24"/>
          <w:szCs w:val="24"/>
        </w:rPr>
      </w:pPr>
    </w:p>
    <w:p w14:paraId="770E97D7" w14:textId="77777777" w:rsidR="00FC4B82" w:rsidRPr="00FC4B82" w:rsidRDefault="00FC4B82" w:rsidP="00FC4B82">
      <w:pPr>
        <w:jc w:val="both"/>
        <w:rPr>
          <w:rFonts w:cstheme="minorHAnsi"/>
          <w:sz w:val="24"/>
          <w:szCs w:val="24"/>
        </w:rPr>
      </w:pPr>
    </w:p>
    <w:p w14:paraId="05E40A2C" w14:textId="77777777" w:rsidR="00FC4B82" w:rsidRPr="00FC4B82" w:rsidRDefault="00FC4B82" w:rsidP="00FC4B82">
      <w:pPr>
        <w:jc w:val="both"/>
        <w:rPr>
          <w:rFonts w:cstheme="minorHAnsi"/>
          <w:sz w:val="24"/>
          <w:szCs w:val="24"/>
        </w:rPr>
      </w:pPr>
      <w:r w:rsidRPr="00FC4B82">
        <w:rPr>
          <w:rFonts w:cstheme="minorHAnsi"/>
          <w:sz w:val="24"/>
          <w:szCs w:val="24"/>
        </w:rPr>
        <w:t xml:space="preserve">        1………………………………………..</w:t>
      </w:r>
    </w:p>
    <w:p w14:paraId="1866DF3A" w14:textId="77777777" w:rsidR="00FC4B82" w:rsidRPr="00FC4B82" w:rsidRDefault="00FC4B82" w:rsidP="00FC4B82">
      <w:pPr>
        <w:jc w:val="both"/>
        <w:rPr>
          <w:rFonts w:cstheme="minorHAnsi"/>
          <w:sz w:val="24"/>
          <w:szCs w:val="24"/>
        </w:rPr>
      </w:pPr>
    </w:p>
    <w:p w14:paraId="3D8E721D" w14:textId="4D037E56" w:rsidR="00FC4B82" w:rsidRDefault="00FC4B82" w:rsidP="00FC4B82">
      <w:pPr>
        <w:rPr>
          <w:rFonts w:cstheme="minorHAnsi"/>
          <w:sz w:val="24"/>
          <w:szCs w:val="24"/>
        </w:rPr>
      </w:pPr>
      <w:r w:rsidRPr="00FC4B82">
        <w:rPr>
          <w:rFonts w:cstheme="minorHAnsi"/>
          <w:sz w:val="24"/>
          <w:szCs w:val="24"/>
        </w:rPr>
        <w:t xml:space="preserve">        </w:t>
      </w:r>
    </w:p>
    <w:p w14:paraId="1A127931" w14:textId="77777777" w:rsidR="007B6DDA" w:rsidRPr="00FC4B82" w:rsidRDefault="007B6DDA" w:rsidP="00FC4B82">
      <w:pPr>
        <w:rPr>
          <w:rFonts w:cstheme="minorHAnsi"/>
          <w:sz w:val="24"/>
          <w:szCs w:val="24"/>
        </w:rPr>
      </w:pPr>
    </w:p>
    <w:p w14:paraId="09F12EA4" w14:textId="54E76B12" w:rsidR="00DE3A8B" w:rsidRDefault="007B6DDA" w:rsidP="00E458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E45818">
        <w:rPr>
          <w:rFonts w:cstheme="minorHAnsi"/>
          <w:sz w:val="24"/>
          <w:szCs w:val="24"/>
        </w:rPr>
        <w:t>2………………………………………..</w:t>
      </w:r>
    </w:p>
    <w:p w14:paraId="71BD6738" w14:textId="4996EA10" w:rsidR="007B6DDA" w:rsidRDefault="007B6DDA" w:rsidP="00E45818">
      <w:pPr>
        <w:rPr>
          <w:rFonts w:cstheme="minorHAnsi"/>
          <w:sz w:val="24"/>
          <w:szCs w:val="24"/>
        </w:rPr>
      </w:pPr>
    </w:p>
    <w:p w14:paraId="3D9E48FF" w14:textId="7C6328AA" w:rsidR="007B6DDA" w:rsidRDefault="007B6DDA" w:rsidP="00E45818">
      <w:pPr>
        <w:rPr>
          <w:rFonts w:cstheme="minorHAnsi"/>
          <w:sz w:val="24"/>
          <w:szCs w:val="24"/>
        </w:rPr>
      </w:pPr>
    </w:p>
    <w:p w14:paraId="031BED49" w14:textId="77777777" w:rsidR="007B6DDA" w:rsidRDefault="007B6DDA" w:rsidP="00E45818">
      <w:pPr>
        <w:rPr>
          <w:rFonts w:cstheme="minorHAnsi"/>
          <w:sz w:val="24"/>
          <w:szCs w:val="24"/>
        </w:rPr>
      </w:pPr>
    </w:p>
    <w:p w14:paraId="1B20F85E" w14:textId="66258CC9" w:rsidR="007B6DDA" w:rsidRDefault="007B6DDA" w:rsidP="00E458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3………………………………………..</w:t>
      </w:r>
    </w:p>
    <w:p w14:paraId="48D8D24C" w14:textId="77777777" w:rsidR="00E45818" w:rsidRPr="00E45818" w:rsidRDefault="00E45818" w:rsidP="00E45818">
      <w:pPr>
        <w:rPr>
          <w:rFonts w:cstheme="minorHAnsi"/>
          <w:sz w:val="24"/>
          <w:szCs w:val="24"/>
        </w:rPr>
      </w:pPr>
    </w:p>
    <w:p w14:paraId="04970F31" w14:textId="2E4AADA1" w:rsidR="00DE3A8B" w:rsidRDefault="00DE3A8B" w:rsidP="00DE3A8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0"/>
          <w:lang w:eastAsia="pl-PL"/>
        </w:rPr>
      </w:pPr>
    </w:p>
    <w:p w14:paraId="01F3BE94" w14:textId="7EE2D302" w:rsidR="007B6DDA" w:rsidRDefault="007B6DDA" w:rsidP="00DE3A8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0"/>
          <w:lang w:eastAsia="pl-PL"/>
        </w:rPr>
      </w:pPr>
    </w:p>
    <w:p w14:paraId="5EC5EA1D" w14:textId="69B34B26" w:rsidR="007B6DDA" w:rsidRDefault="007B6DDA" w:rsidP="00DE3A8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0"/>
          <w:lang w:eastAsia="pl-PL"/>
        </w:rPr>
      </w:pPr>
    </w:p>
    <w:p w14:paraId="1E56F13C" w14:textId="08714B04" w:rsidR="007B6DDA" w:rsidRDefault="007B6DDA" w:rsidP="00DE3A8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0"/>
          <w:lang w:eastAsia="pl-PL"/>
        </w:rPr>
      </w:pPr>
    </w:p>
    <w:p w14:paraId="7D577F1D" w14:textId="20B47140" w:rsidR="007B6DDA" w:rsidRDefault="007B6DDA" w:rsidP="00DE3A8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0"/>
          <w:lang w:eastAsia="pl-PL"/>
        </w:rPr>
      </w:pPr>
    </w:p>
    <w:p w14:paraId="45696583" w14:textId="77683471" w:rsidR="007B6DDA" w:rsidRDefault="007B6DDA" w:rsidP="00DE3A8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0"/>
          <w:lang w:eastAsia="pl-PL"/>
        </w:rPr>
      </w:pPr>
    </w:p>
    <w:p w14:paraId="73B0DBCB" w14:textId="62ECE79D" w:rsidR="007B6DDA" w:rsidRDefault="007B6DDA" w:rsidP="00DE3A8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0"/>
          <w:lang w:eastAsia="pl-PL"/>
        </w:rPr>
      </w:pPr>
    </w:p>
    <w:p w14:paraId="357E6F64" w14:textId="4E8424BF" w:rsidR="007B6DDA" w:rsidRDefault="007B6DDA" w:rsidP="00DE3A8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0"/>
          <w:lang w:eastAsia="pl-PL"/>
        </w:rPr>
      </w:pPr>
    </w:p>
    <w:p w14:paraId="3E828FEC" w14:textId="77777777" w:rsidR="007B6DDA" w:rsidRPr="00DE3A8B" w:rsidRDefault="007B6DDA" w:rsidP="00DE3A8B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8"/>
          <w:szCs w:val="20"/>
          <w:lang w:eastAsia="pl-PL"/>
        </w:rPr>
      </w:pPr>
    </w:p>
    <w:p w14:paraId="19B16277" w14:textId="77777777" w:rsidR="001A6903" w:rsidRDefault="001A6903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</w:p>
    <w:p w14:paraId="3DA7A492" w14:textId="77777777" w:rsidR="001A6903" w:rsidRDefault="001A6903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</w:p>
    <w:p w14:paraId="28CDEBE2" w14:textId="77777777" w:rsidR="001A6903" w:rsidRDefault="001A6903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</w:p>
    <w:p w14:paraId="4E29DC9D" w14:textId="77777777" w:rsidR="001A6903" w:rsidRDefault="001A6903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</w:p>
    <w:p w14:paraId="46A18E0C" w14:textId="77777777" w:rsidR="001A6903" w:rsidRDefault="001A6903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</w:p>
    <w:p w14:paraId="4B4E6474" w14:textId="77777777" w:rsidR="001A6903" w:rsidRDefault="001A6903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</w:p>
    <w:p w14:paraId="0FEE4F3C" w14:textId="77777777" w:rsidR="001A6903" w:rsidRDefault="001A6903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</w:p>
    <w:p w14:paraId="10AA40B4" w14:textId="77777777" w:rsidR="001A6903" w:rsidRDefault="001A6903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</w:p>
    <w:p w14:paraId="656D36E7" w14:textId="77777777" w:rsidR="001A6903" w:rsidRDefault="001A6903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</w:p>
    <w:p w14:paraId="7F536381" w14:textId="6E80FCC0" w:rsidR="00FC4B82" w:rsidRPr="00AD3D06" w:rsidRDefault="007B6DDA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  <w:r>
        <w:rPr>
          <w:rFonts w:cstheme="minorHAnsi"/>
          <w:spacing w:val="1"/>
          <w:w w:val="83"/>
        </w:rPr>
        <w:t>Załącznik nr 1 do Regulaminu P</w:t>
      </w:r>
      <w:r w:rsidR="00FC4B82" w:rsidRPr="00AD3D06">
        <w:rPr>
          <w:rFonts w:cstheme="minorHAnsi"/>
          <w:spacing w:val="1"/>
          <w:w w:val="83"/>
        </w:rPr>
        <w:t>racy</w:t>
      </w:r>
    </w:p>
    <w:p w14:paraId="28665510" w14:textId="324C358D" w:rsidR="00FC4B82" w:rsidRPr="00AD3D06" w:rsidRDefault="00FC4B82" w:rsidP="007B6DDA">
      <w:pPr>
        <w:spacing w:after="0" w:line="240" w:lineRule="auto"/>
        <w:ind w:left="4962"/>
        <w:rPr>
          <w:rFonts w:cstheme="minorHAnsi"/>
          <w:spacing w:val="1"/>
          <w:w w:val="83"/>
        </w:rPr>
      </w:pPr>
      <w:r w:rsidRPr="00AD3D06">
        <w:rPr>
          <w:rFonts w:cstheme="minorHAnsi"/>
          <w:spacing w:val="1"/>
          <w:w w:val="83"/>
        </w:rPr>
        <w:t xml:space="preserve"> </w:t>
      </w:r>
      <w:r w:rsidR="007B6DDA">
        <w:rPr>
          <w:rFonts w:cstheme="minorHAnsi"/>
          <w:spacing w:val="1"/>
          <w:w w:val="83"/>
        </w:rPr>
        <w:t>Szkoły Podstawowej nr 8</w:t>
      </w:r>
    </w:p>
    <w:p w14:paraId="7278E9A2" w14:textId="6D24BD91" w:rsidR="00FC4B82" w:rsidRPr="00AD3D06" w:rsidRDefault="00FC4B82" w:rsidP="007B6DDA">
      <w:pPr>
        <w:spacing w:after="0" w:line="240" w:lineRule="auto"/>
        <w:ind w:left="4962"/>
        <w:rPr>
          <w:rFonts w:eastAsia="Times New Roman" w:cstheme="minorHAnsi"/>
          <w:lang w:eastAsia="pl-PL"/>
        </w:rPr>
      </w:pPr>
      <w:r w:rsidRPr="00AD3D06">
        <w:rPr>
          <w:rFonts w:cstheme="minorHAnsi"/>
          <w:spacing w:val="1"/>
          <w:w w:val="83"/>
        </w:rPr>
        <w:t xml:space="preserve"> w Tomaszowie Mazowieckim </w:t>
      </w:r>
      <w:r w:rsidRPr="00AD3D06">
        <w:rPr>
          <w:rFonts w:cstheme="minorHAnsi"/>
          <w:spacing w:val="3"/>
          <w:w w:val="83"/>
        </w:rPr>
        <w:t xml:space="preserve">z dnia </w:t>
      </w:r>
      <w:r w:rsidR="001A6903">
        <w:rPr>
          <w:rFonts w:cstheme="minorHAnsi"/>
          <w:spacing w:val="3"/>
          <w:w w:val="83"/>
        </w:rPr>
        <w:t>01.09.2022 r.</w:t>
      </w:r>
    </w:p>
    <w:p w14:paraId="58247771" w14:textId="77777777" w:rsidR="00FC4B82" w:rsidRDefault="00FC4B82" w:rsidP="00FF0AC4">
      <w:pPr>
        <w:pStyle w:val="Nagwek1"/>
        <w:numPr>
          <w:ilvl w:val="0"/>
          <w:numId w:val="63"/>
        </w:numPr>
        <w:suppressAutoHyphens/>
        <w:ind w:left="0" w:firstLine="0"/>
        <w:jc w:val="both"/>
        <w:rPr>
          <w:rFonts w:ascii="Times New Roman" w:hAnsi="Times New Roman" w:cs="Latha"/>
          <w:b/>
          <w:i/>
          <w:u w:val="single"/>
        </w:rPr>
      </w:pPr>
    </w:p>
    <w:p w14:paraId="70E99215" w14:textId="5C19782F" w:rsidR="00FC4B82" w:rsidRPr="00E45818" w:rsidRDefault="00FC4B82" w:rsidP="00FF0AC4">
      <w:pPr>
        <w:pStyle w:val="Nagwek1"/>
        <w:numPr>
          <w:ilvl w:val="0"/>
          <w:numId w:val="63"/>
        </w:numPr>
        <w:suppressAutoHyphens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45818">
        <w:rPr>
          <w:rFonts w:asciiTheme="minorHAnsi" w:hAnsiTheme="minorHAnsi" w:cstheme="minorHAnsi"/>
          <w:b/>
          <w:sz w:val="24"/>
          <w:szCs w:val="24"/>
          <w:u w:val="single"/>
        </w:rPr>
        <w:t>Tabela norm przydziału odzieży, obuwia roboczego oraz środków ochrony indywidualnej dla poszczególnych stanowisk:</w:t>
      </w:r>
    </w:p>
    <w:p w14:paraId="5A5CDFA5" w14:textId="663D8A1B" w:rsidR="00FC4B82" w:rsidRDefault="00FC4B82" w:rsidP="00FC4B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4232"/>
        <w:gridCol w:w="1472"/>
        <w:gridCol w:w="1094"/>
      </w:tblGrid>
      <w:tr w:rsidR="00AD3D06" w:rsidRPr="004E4845" w14:paraId="29014DC7" w14:textId="77777777" w:rsidTr="00AD3D06">
        <w:tc>
          <w:tcPr>
            <w:tcW w:w="511" w:type="dxa"/>
          </w:tcPr>
          <w:p w14:paraId="63720576" w14:textId="77777777" w:rsidR="00AD3D06" w:rsidRPr="00AD3D06" w:rsidRDefault="00AD3D06" w:rsidP="004E5D66">
            <w:pPr>
              <w:jc w:val="center"/>
              <w:rPr>
                <w:b/>
              </w:rPr>
            </w:pPr>
            <w:r w:rsidRPr="00AD3D06">
              <w:rPr>
                <w:b/>
              </w:rPr>
              <w:t>Lp.</w:t>
            </w:r>
          </w:p>
        </w:tc>
        <w:tc>
          <w:tcPr>
            <w:tcW w:w="1752" w:type="dxa"/>
          </w:tcPr>
          <w:p w14:paraId="28486B51" w14:textId="77777777" w:rsidR="00AD3D06" w:rsidRPr="00AD3D06" w:rsidRDefault="00AD3D06" w:rsidP="004E5D66">
            <w:pPr>
              <w:jc w:val="center"/>
              <w:rPr>
                <w:b/>
              </w:rPr>
            </w:pPr>
            <w:r w:rsidRPr="00AD3D06">
              <w:rPr>
                <w:b/>
              </w:rPr>
              <w:t>Stanowisko pracy</w:t>
            </w:r>
          </w:p>
        </w:tc>
        <w:tc>
          <w:tcPr>
            <w:tcW w:w="4233" w:type="dxa"/>
          </w:tcPr>
          <w:p w14:paraId="7D49C808" w14:textId="77777777" w:rsidR="00AD3D06" w:rsidRPr="00AD3D06" w:rsidRDefault="00AD3D06" w:rsidP="004E5D66">
            <w:pPr>
              <w:snapToGrid w:val="0"/>
              <w:rPr>
                <w:b/>
              </w:rPr>
            </w:pPr>
            <w:r w:rsidRPr="00AD3D06">
              <w:rPr>
                <w:b/>
              </w:rPr>
              <w:t>Zakres wyposażenia:</w:t>
            </w:r>
          </w:p>
          <w:p w14:paraId="128BD14C" w14:textId="77777777" w:rsidR="00AD3D06" w:rsidRPr="00AD3D06" w:rsidRDefault="00AD3D06" w:rsidP="004E5D66">
            <w:pPr>
              <w:rPr>
                <w:b/>
              </w:rPr>
            </w:pPr>
            <w:r w:rsidRPr="00AD3D06">
              <w:rPr>
                <w:b/>
              </w:rPr>
              <w:t>R- odzież i obuwie robocze</w:t>
            </w:r>
          </w:p>
          <w:p w14:paraId="18E903CA" w14:textId="77777777" w:rsidR="00AD3D06" w:rsidRPr="00AD3D06" w:rsidRDefault="00AD3D06" w:rsidP="004E5D66">
            <w:pPr>
              <w:rPr>
                <w:b/>
              </w:rPr>
            </w:pPr>
            <w:r w:rsidRPr="00AD3D06">
              <w:rPr>
                <w:b/>
              </w:rPr>
              <w:t>O – środki ochrony indywidualnej</w:t>
            </w:r>
          </w:p>
        </w:tc>
        <w:tc>
          <w:tcPr>
            <w:tcW w:w="1472" w:type="dxa"/>
          </w:tcPr>
          <w:p w14:paraId="3E43122F" w14:textId="77777777" w:rsidR="00AD3D06" w:rsidRPr="00AD3D06" w:rsidRDefault="00AD3D06" w:rsidP="004E5D66">
            <w:pPr>
              <w:rPr>
                <w:b/>
              </w:rPr>
            </w:pPr>
            <w:r w:rsidRPr="00AD3D06">
              <w:rPr>
                <w:b/>
              </w:rPr>
              <w:t xml:space="preserve">Przewidywany okres używalności w:                             miesiącach,  </w:t>
            </w:r>
          </w:p>
          <w:p w14:paraId="2E1D5896" w14:textId="77777777" w:rsidR="00AD3D06" w:rsidRPr="00AD3D06" w:rsidRDefault="00AD3D06" w:rsidP="004E5D66">
            <w:pPr>
              <w:rPr>
                <w:b/>
              </w:rPr>
            </w:pPr>
            <w:r w:rsidRPr="00AD3D06">
              <w:rPr>
                <w:b/>
              </w:rPr>
              <w:t>okresach zimowych (OZ), do zużycia (</w:t>
            </w:r>
            <w:proofErr w:type="spellStart"/>
            <w:r w:rsidRPr="00AD3D06">
              <w:rPr>
                <w:b/>
              </w:rPr>
              <w:t>dz</w:t>
            </w:r>
            <w:proofErr w:type="spellEnd"/>
            <w:r w:rsidRPr="00AD3D06">
              <w:rPr>
                <w:b/>
              </w:rPr>
              <w:t>)</w:t>
            </w:r>
          </w:p>
        </w:tc>
        <w:tc>
          <w:tcPr>
            <w:tcW w:w="1094" w:type="dxa"/>
          </w:tcPr>
          <w:p w14:paraId="36DC3F38" w14:textId="77777777" w:rsidR="00AD3D06" w:rsidRPr="00AD3D06" w:rsidRDefault="00AD3D06" w:rsidP="004E5D66">
            <w:pPr>
              <w:jc w:val="center"/>
              <w:rPr>
                <w:b/>
              </w:rPr>
            </w:pPr>
            <w:r w:rsidRPr="00AD3D06">
              <w:rPr>
                <w:b/>
              </w:rPr>
              <w:t>Koszt. zakupu</w:t>
            </w:r>
          </w:p>
          <w:p w14:paraId="3A72212F" w14:textId="77777777" w:rsidR="00AD3D06" w:rsidRPr="00AD3D06" w:rsidRDefault="00AD3D06" w:rsidP="004E5D66">
            <w:pPr>
              <w:jc w:val="center"/>
              <w:rPr>
                <w:b/>
              </w:rPr>
            </w:pPr>
            <w:r w:rsidRPr="00AD3D06">
              <w:rPr>
                <w:b/>
              </w:rPr>
              <w:t>(zł)</w:t>
            </w:r>
          </w:p>
          <w:p w14:paraId="476FD9BF" w14:textId="77777777" w:rsidR="00AD3D06" w:rsidRPr="00AD3D06" w:rsidRDefault="00AD3D06" w:rsidP="004E5D66">
            <w:pPr>
              <w:jc w:val="center"/>
              <w:rPr>
                <w:b/>
              </w:rPr>
            </w:pPr>
          </w:p>
        </w:tc>
      </w:tr>
      <w:tr w:rsidR="00AD3D06" w:rsidRPr="004E4845" w14:paraId="277C3693" w14:textId="77777777" w:rsidTr="00AD3D06">
        <w:trPr>
          <w:trHeight w:val="70"/>
        </w:trPr>
        <w:tc>
          <w:tcPr>
            <w:tcW w:w="511" w:type="dxa"/>
          </w:tcPr>
          <w:p w14:paraId="32119985" w14:textId="77777777" w:rsidR="00AD3D06" w:rsidRPr="004E4845" w:rsidRDefault="00AD3D06" w:rsidP="004E5D66">
            <w:r w:rsidRPr="004E4845">
              <w:t>1.</w:t>
            </w:r>
          </w:p>
        </w:tc>
        <w:tc>
          <w:tcPr>
            <w:tcW w:w="1752" w:type="dxa"/>
          </w:tcPr>
          <w:p w14:paraId="683B4F11" w14:textId="77777777" w:rsidR="00AD3D06" w:rsidRPr="004E4845" w:rsidRDefault="00AD3D06" w:rsidP="004E5D66">
            <w:r w:rsidRPr="004E4845">
              <w:t>Woźny, Konserwator</w:t>
            </w:r>
          </w:p>
        </w:tc>
        <w:tc>
          <w:tcPr>
            <w:tcW w:w="4233" w:type="dxa"/>
          </w:tcPr>
          <w:p w14:paraId="46553184" w14:textId="77777777" w:rsidR="00AD3D06" w:rsidRPr="004E4845" w:rsidRDefault="00AD3D06" w:rsidP="004E5D66">
            <w:r w:rsidRPr="004E4845">
              <w:t xml:space="preserve">R- ubranie robocze dwuczęściowe (bluza i </w:t>
            </w:r>
          </w:p>
          <w:p w14:paraId="4D5975D6" w14:textId="77777777" w:rsidR="00AD3D06" w:rsidRPr="004E4845" w:rsidRDefault="00AD3D06" w:rsidP="004E5D66">
            <w:r w:rsidRPr="004E4845">
              <w:t xml:space="preserve">     spodnie ogrodniczki)</w:t>
            </w:r>
          </w:p>
          <w:p w14:paraId="7C0A6742" w14:textId="77777777" w:rsidR="00AD3D06" w:rsidRPr="004E4845" w:rsidRDefault="00AD3D06" w:rsidP="004E5D66">
            <w:r w:rsidRPr="004E4845">
              <w:t xml:space="preserve">R- obuwie robocze z metalowym </w:t>
            </w:r>
          </w:p>
          <w:p w14:paraId="36284AFC" w14:textId="77777777" w:rsidR="00AD3D06" w:rsidRPr="004E4845" w:rsidRDefault="00AD3D06" w:rsidP="004E5D66">
            <w:r w:rsidRPr="004E4845">
              <w:t xml:space="preserve">     podnośnikiem</w:t>
            </w:r>
          </w:p>
          <w:p w14:paraId="42D170B3" w14:textId="77777777" w:rsidR="00AD3D06" w:rsidRPr="004E4845" w:rsidRDefault="00AD3D06" w:rsidP="004E5D66">
            <w:r w:rsidRPr="004E4845">
              <w:t>R- czapka z daszkiem</w:t>
            </w:r>
          </w:p>
          <w:p w14:paraId="77DD63FB" w14:textId="77777777" w:rsidR="00AD3D06" w:rsidRPr="004E4845" w:rsidRDefault="00AD3D06" w:rsidP="004E5D66">
            <w:r w:rsidRPr="004E4845">
              <w:t>R- kurtka ocieplana</w:t>
            </w:r>
          </w:p>
          <w:p w14:paraId="0351960A" w14:textId="77777777" w:rsidR="00AD3D06" w:rsidRPr="004E4845" w:rsidRDefault="00AD3D06" w:rsidP="004E5D66">
            <w:r w:rsidRPr="004E4845">
              <w:t>R- obuwie ocieplane za kostkę</w:t>
            </w:r>
          </w:p>
          <w:p w14:paraId="6BF5A8DD" w14:textId="77777777" w:rsidR="00AD3D06" w:rsidRPr="004E4845" w:rsidRDefault="00AD3D06" w:rsidP="004E5D66">
            <w:r w:rsidRPr="004E4845">
              <w:t xml:space="preserve">R- kurtka przeciwdeszczowa </w:t>
            </w:r>
          </w:p>
          <w:p w14:paraId="4A5C1F12" w14:textId="77777777" w:rsidR="00AD3D06" w:rsidRPr="004E4845" w:rsidRDefault="00AD3D06" w:rsidP="004E5D66">
            <w:r w:rsidRPr="004E4845">
              <w:t>R- buty gumowe (kalosze)</w:t>
            </w:r>
          </w:p>
          <w:p w14:paraId="4B20DEF6" w14:textId="77777777" w:rsidR="00AD3D06" w:rsidRPr="004E4845" w:rsidRDefault="00AD3D06" w:rsidP="004E5D66">
            <w:r w:rsidRPr="004E4845">
              <w:t>O-okulary ochronne *</w:t>
            </w:r>
          </w:p>
          <w:p w14:paraId="47167303" w14:textId="77777777" w:rsidR="00AD3D06" w:rsidRPr="004E4845" w:rsidRDefault="00AD3D06" w:rsidP="004E5D66">
            <w:r w:rsidRPr="004E4845">
              <w:t>O-ochronniki słuchu*</w:t>
            </w:r>
          </w:p>
          <w:p w14:paraId="4347064B" w14:textId="77777777" w:rsidR="00AD3D06" w:rsidRPr="004E4845" w:rsidRDefault="00AD3D06" w:rsidP="004E5D66">
            <w:r w:rsidRPr="004E4845">
              <w:t>O-rękawice robocze *</w:t>
            </w:r>
          </w:p>
          <w:p w14:paraId="16C93AAC" w14:textId="77777777" w:rsidR="00AD3D06" w:rsidRPr="004E4845" w:rsidRDefault="00AD3D06" w:rsidP="004E5D66">
            <w:r w:rsidRPr="004E4845">
              <w:t xml:space="preserve">O-odzież ochronna do cięcia pilarką  </w:t>
            </w:r>
          </w:p>
          <w:p w14:paraId="40DCA0A4" w14:textId="77777777" w:rsidR="00AD3D06" w:rsidRPr="004E4845" w:rsidRDefault="00AD3D06" w:rsidP="004E5D66">
            <w:r w:rsidRPr="004E4845">
              <w:t xml:space="preserve">    spalinową lub elektryczną (ubranie z </w:t>
            </w:r>
          </w:p>
          <w:p w14:paraId="6B0B8A58" w14:textId="77777777" w:rsidR="00AD3D06" w:rsidRPr="004E4845" w:rsidRDefault="00AD3D06" w:rsidP="004E5D66">
            <w:r w:rsidRPr="004E4845">
              <w:t xml:space="preserve">    materiału odpornego na przecięcie)*</w:t>
            </w:r>
          </w:p>
          <w:p w14:paraId="34C738D9" w14:textId="77777777" w:rsidR="00AD3D06" w:rsidRPr="004E4845" w:rsidRDefault="00AD3D06" w:rsidP="004E5D66">
            <w:r w:rsidRPr="004E4845">
              <w:t>O- kamizelka odblaskowa*</w:t>
            </w:r>
          </w:p>
          <w:p w14:paraId="59DC9F71" w14:textId="77777777" w:rsidR="00AD3D06" w:rsidRPr="004E4845" w:rsidRDefault="00AD3D06" w:rsidP="004E5D66">
            <w:r w:rsidRPr="004E4845">
              <w:t xml:space="preserve">O-szelki bezpieczeństwa, linki, urządzenia  </w:t>
            </w:r>
          </w:p>
          <w:p w14:paraId="7FDD9E3E" w14:textId="77777777" w:rsidR="00AD3D06" w:rsidRPr="004E4845" w:rsidRDefault="00AD3D06" w:rsidP="004E5D66">
            <w:r w:rsidRPr="004E4845">
              <w:t xml:space="preserve">    samohamowne do wykonywania prac na </w:t>
            </w:r>
          </w:p>
          <w:p w14:paraId="740CBBD0" w14:textId="77777777" w:rsidR="00AD3D06" w:rsidRPr="004E4845" w:rsidRDefault="00AD3D06" w:rsidP="004E5D66">
            <w:r w:rsidRPr="004E4845">
              <w:t xml:space="preserve">    wysokości*</w:t>
            </w:r>
          </w:p>
          <w:p w14:paraId="278E0E2E" w14:textId="77777777" w:rsidR="00AD3D06" w:rsidRPr="004E4845" w:rsidRDefault="00AD3D06" w:rsidP="004E5D66"/>
        </w:tc>
        <w:tc>
          <w:tcPr>
            <w:tcW w:w="1472" w:type="dxa"/>
          </w:tcPr>
          <w:p w14:paraId="0FC2B8AE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3C33A701" w14:textId="77777777" w:rsidR="00AD3D06" w:rsidRPr="004E4845" w:rsidRDefault="00AD3D06" w:rsidP="004E5D66">
            <w:pPr>
              <w:jc w:val="center"/>
            </w:pPr>
          </w:p>
          <w:p w14:paraId="249AA942" w14:textId="77777777" w:rsidR="00AD3D06" w:rsidRPr="004E4845" w:rsidRDefault="00AD3D06" w:rsidP="004E5D66">
            <w:pPr>
              <w:jc w:val="center"/>
            </w:pPr>
            <w:r w:rsidRPr="004E4845">
              <w:t>24</w:t>
            </w:r>
          </w:p>
          <w:p w14:paraId="5C5BFEEC" w14:textId="77777777" w:rsidR="00AD3D06" w:rsidRPr="004E4845" w:rsidRDefault="00AD3D06" w:rsidP="004E5D66">
            <w:pPr>
              <w:jc w:val="center"/>
            </w:pPr>
          </w:p>
          <w:p w14:paraId="504F9B8B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190F0E59" w14:textId="77777777" w:rsidR="00AD3D06" w:rsidRPr="004E4845" w:rsidRDefault="00AD3D06" w:rsidP="004E5D66">
            <w:pPr>
              <w:jc w:val="center"/>
            </w:pPr>
            <w:r w:rsidRPr="004E4845">
              <w:t>3OZ</w:t>
            </w:r>
          </w:p>
          <w:p w14:paraId="71A6208E" w14:textId="77777777" w:rsidR="00AD3D06" w:rsidRPr="004E4845" w:rsidRDefault="00AD3D06" w:rsidP="004E5D66">
            <w:pPr>
              <w:jc w:val="center"/>
            </w:pPr>
            <w:r w:rsidRPr="004E4845">
              <w:t>3OZ</w:t>
            </w:r>
          </w:p>
          <w:p w14:paraId="0D3BD895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  <w:p w14:paraId="4BF07C4F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  <w:p w14:paraId="63DDB4AB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  <w:p w14:paraId="4B68F962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  <w:p w14:paraId="153408B5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  <w:p w14:paraId="083ED502" w14:textId="77777777" w:rsidR="00AD3D06" w:rsidRPr="004E4845" w:rsidRDefault="00AD3D06" w:rsidP="004E5D66">
            <w:pPr>
              <w:jc w:val="center"/>
            </w:pPr>
            <w:r w:rsidRPr="004E4845">
              <w:t>dz.</w:t>
            </w:r>
          </w:p>
          <w:p w14:paraId="6D7E6B9D" w14:textId="77777777" w:rsidR="00AD3D06" w:rsidRPr="004E4845" w:rsidRDefault="00AD3D06" w:rsidP="004E5D66">
            <w:pPr>
              <w:jc w:val="center"/>
            </w:pPr>
          </w:p>
          <w:p w14:paraId="25F36797" w14:textId="77777777" w:rsidR="00AD3D06" w:rsidRPr="004E4845" w:rsidRDefault="00AD3D06" w:rsidP="004E5D66">
            <w:pPr>
              <w:jc w:val="center"/>
            </w:pPr>
          </w:p>
          <w:p w14:paraId="05D9C195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  <w:p w14:paraId="0DE42DAD" w14:textId="77777777" w:rsidR="00AD3D06" w:rsidRPr="004E4845" w:rsidRDefault="00AD3D06" w:rsidP="004E5D66">
            <w:pPr>
              <w:jc w:val="center"/>
            </w:pPr>
            <w:r w:rsidRPr="004E4845">
              <w:t>dz.</w:t>
            </w:r>
          </w:p>
          <w:p w14:paraId="05B8F056" w14:textId="77777777" w:rsidR="00AD3D06" w:rsidRPr="004E4845" w:rsidRDefault="00AD3D06" w:rsidP="004E5D66">
            <w:pPr>
              <w:jc w:val="center"/>
            </w:pPr>
          </w:p>
        </w:tc>
        <w:tc>
          <w:tcPr>
            <w:tcW w:w="1094" w:type="dxa"/>
          </w:tcPr>
          <w:p w14:paraId="22E8C658" w14:textId="77777777" w:rsidR="00AD3D06" w:rsidRPr="004E4845" w:rsidRDefault="00AD3D06" w:rsidP="004E5D66">
            <w:pPr>
              <w:jc w:val="center"/>
            </w:pPr>
            <w:r w:rsidRPr="004E4845">
              <w:t>100,00-</w:t>
            </w:r>
          </w:p>
          <w:p w14:paraId="570DF329" w14:textId="77777777" w:rsidR="00AD3D06" w:rsidRPr="004E4845" w:rsidRDefault="00AD3D06" w:rsidP="004E5D66">
            <w:pPr>
              <w:jc w:val="center"/>
            </w:pPr>
          </w:p>
          <w:p w14:paraId="4D3659E4" w14:textId="77777777" w:rsidR="00AD3D06" w:rsidRPr="004E4845" w:rsidRDefault="00AD3D06" w:rsidP="004E5D66">
            <w:pPr>
              <w:jc w:val="center"/>
            </w:pPr>
            <w:r w:rsidRPr="004E4845">
              <w:t>120,00-</w:t>
            </w:r>
          </w:p>
          <w:p w14:paraId="39234C2E" w14:textId="77777777" w:rsidR="00AD3D06" w:rsidRPr="004E4845" w:rsidRDefault="00AD3D06" w:rsidP="004E5D66">
            <w:pPr>
              <w:jc w:val="center"/>
            </w:pPr>
          </w:p>
          <w:p w14:paraId="1A2E5E13" w14:textId="77777777" w:rsidR="00AD3D06" w:rsidRPr="004E4845" w:rsidRDefault="00AD3D06" w:rsidP="004E5D66">
            <w:pPr>
              <w:jc w:val="center"/>
            </w:pPr>
            <w:r w:rsidRPr="004E4845">
              <w:t>15,00-</w:t>
            </w:r>
          </w:p>
          <w:p w14:paraId="7FDBBED0" w14:textId="77777777" w:rsidR="00AD3D06" w:rsidRPr="004E4845" w:rsidRDefault="00AD3D06" w:rsidP="004E5D66">
            <w:pPr>
              <w:jc w:val="center"/>
            </w:pPr>
            <w:r w:rsidRPr="004E4845">
              <w:t>120,00-</w:t>
            </w:r>
          </w:p>
          <w:p w14:paraId="2C342F72" w14:textId="77777777" w:rsidR="00AD3D06" w:rsidRPr="004E4845" w:rsidRDefault="00AD3D06" w:rsidP="004E5D66">
            <w:pPr>
              <w:jc w:val="center"/>
            </w:pPr>
            <w:r w:rsidRPr="004E4845">
              <w:t>90,00-</w:t>
            </w:r>
          </w:p>
          <w:p w14:paraId="690CE1E2" w14:textId="77777777" w:rsidR="00AD3D06" w:rsidRPr="004E4845" w:rsidRDefault="00AD3D06" w:rsidP="004E5D66">
            <w:pPr>
              <w:jc w:val="center"/>
            </w:pPr>
            <w:r w:rsidRPr="004E4845">
              <w:t>50,00-</w:t>
            </w:r>
          </w:p>
          <w:p w14:paraId="2E428128" w14:textId="77777777" w:rsidR="00AD3D06" w:rsidRPr="004E4845" w:rsidRDefault="00AD3D06" w:rsidP="004E5D66">
            <w:pPr>
              <w:jc w:val="center"/>
            </w:pPr>
            <w:r w:rsidRPr="004E4845">
              <w:t>60,00-</w:t>
            </w:r>
          </w:p>
          <w:p w14:paraId="48619E24" w14:textId="77777777" w:rsidR="00AD3D06" w:rsidRPr="004E4845" w:rsidRDefault="00AD3D06" w:rsidP="004E5D66">
            <w:pPr>
              <w:jc w:val="center"/>
            </w:pPr>
            <w:r w:rsidRPr="004E4845">
              <w:t>25,00-</w:t>
            </w:r>
          </w:p>
          <w:p w14:paraId="63FCB746" w14:textId="77777777" w:rsidR="00AD3D06" w:rsidRPr="004E4845" w:rsidRDefault="00AD3D06" w:rsidP="004E5D66">
            <w:pPr>
              <w:jc w:val="center"/>
            </w:pPr>
            <w:r w:rsidRPr="004E4845">
              <w:t>50,00-</w:t>
            </w:r>
          </w:p>
          <w:p w14:paraId="710FDD5B" w14:textId="77777777" w:rsidR="00AD3D06" w:rsidRPr="004E4845" w:rsidRDefault="00AD3D06" w:rsidP="004E5D66">
            <w:pPr>
              <w:jc w:val="center"/>
            </w:pPr>
            <w:r w:rsidRPr="004E4845">
              <w:t>3,00-</w:t>
            </w:r>
          </w:p>
          <w:p w14:paraId="08ABDF9A" w14:textId="77777777" w:rsidR="00AD3D06" w:rsidRPr="004E4845" w:rsidRDefault="00AD3D06" w:rsidP="004E5D66">
            <w:pPr>
              <w:jc w:val="center"/>
            </w:pPr>
            <w:r w:rsidRPr="004E4845">
              <w:t>460,00-</w:t>
            </w:r>
          </w:p>
          <w:p w14:paraId="44ADCE05" w14:textId="77777777" w:rsidR="00AD3D06" w:rsidRPr="004E4845" w:rsidRDefault="00AD3D06" w:rsidP="004E5D66">
            <w:pPr>
              <w:jc w:val="center"/>
            </w:pPr>
          </w:p>
          <w:p w14:paraId="5AC55CB2" w14:textId="77777777" w:rsidR="00AD3D06" w:rsidRPr="004E4845" w:rsidRDefault="00AD3D06" w:rsidP="004E5D66">
            <w:pPr>
              <w:jc w:val="center"/>
            </w:pPr>
          </w:p>
          <w:p w14:paraId="6082126C" w14:textId="77777777" w:rsidR="00AD3D06" w:rsidRPr="004E4845" w:rsidRDefault="00AD3D06" w:rsidP="004E5D66">
            <w:pPr>
              <w:jc w:val="center"/>
            </w:pPr>
            <w:r w:rsidRPr="004E4845">
              <w:t>12,00-</w:t>
            </w:r>
          </w:p>
          <w:p w14:paraId="79099970" w14:textId="77777777" w:rsidR="00AD3D06" w:rsidRPr="004E4845" w:rsidRDefault="00AD3D06" w:rsidP="004E5D66">
            <w:pPr>
              <w:jc w:val="center"/>
            </w:pPr>
            <w:r w:rsidRPr="004E4845">
              <w:t>150,00</w:t>
            </w:r>
          </w:p>
          <w:p w14:paraId="00506696" w14:textId="77777777" w:rsidR="00AD3D06" w:rsidRPr="004E4845" w:rsidRDefault="00AD3D06" w:rsidP="004E5D66">
            <w:pPr>
              <w:jc w:val="center"/>
            </w:pPr>
          </w:p>
        </w:tc>
      </w:tr>
      <w:tr w:rsidR="00AD3D06" w:rsidRPr="004E4845" w14:paraId="52DFF257" w14:textId="77777777" w:rsidTr="00AD3D06">
        <w:tc>
          <w:tcPr>
            <w:tcW w:w="511" w:type="dxa"/>
          </w:tcPr>
          <w:p w14:paraId="63467414" w14:textId="77777777" w:rsidR="00AD3D06" w:rsidRPr="004E4845" w:rsidRDefault="00AD3D06" w:rsidP="004E5D66">
            <w:r w:rsidRPr="004E4845">
              <w:t>2</w:t>
            </w:r>
          </w:p>
        </w:tc>
        <w:tc>
          <w:tcPr>
            <w:tcW w:w="1752" w:type="dxa"/>
          </w:tcPr>
          <w:p w14:paraId="20E000DA" w14:textId="77777777" w:rsidR="00AD3D06" w:rsidRPr="004E4845" w:rsidRDefault="00AD3D06" w:rsidP="004E5D66">
            <w:r w:rsidRPr="004E4845">
              <w:t>Woźna, Sprzątaczka</w:t>
            </w:r>
          </w:p>
        </w:tc>
        <w:tc>
          <w:tcPr>
            <w:tcW w:w="4233" w:type="dxa"/>
          </w:tcPr>
          <w:p w14:paraId="4C8D8004" w14:textId="77777777" w:rsidR="00AD3D06" w:rsidRPr="004E4845" w:rsidRDefault="00AD3D06" w:rsidP="004E5D66">
            <w:r w:rsidRPr="004E4845">
              <w:t>R- fartuch roboczy</w:t>
            </w:r>
          </w:p>
          <w:p w14:paraId="6B74E49B" w14:textId="77777777" w:rsidR="00AD3D06" w:rsidRPr="004E4845" w:rsidRDefault="00AD3D06" w:rsidP="004E5D66">
            <w:r w:rsidRPr="004E4845">
              <w:t xml:space="preserve">R- obuwie profilaktyczne z krytym </w:t>
            </w:r>
          </w:p>
          <w:p w14:paraId="7E72EF43" w14:textId="77777777" w:rsidR="00AD3D06" w:rsidRPr="004E4845" w:rsidRDefault="00AD3D06" w:rsidP="004E5D66">
            <w:r w:rsidRPr="004E4845">
              <w:t xml:space="preserve">     czubkiem na spodach antypoślizgowych</w:t>
            </w:r>
          </w:p>
          <w:p w14:paraId="1A51DF58" w14:textId="77777777" w:rsidR="00AD3D06" w:rsidRPr="004E4845" w:rsidRDefault="00AD3D06" w:rsidP="004E5D66">
            <w:r w:rsidRPr="004E4845">
              <w:t xml:space="preserve">     z  paskiem na pięty</w:t>
            </w:r>
          </w:p>
          <w:p w14:paraId="51F1EC23" w14:textId="77777777" w:rsidR="00AD3D06" w:rsidRPr="004E4845" w:rsidRDefault="00AD3D06" w:rsidP="004E5D66">
            <w:r w:rsidRPr="004E4845">
              <w:t xml:space="preserve">O- rękawice ochronne * </w:t>
            </w:r>
          </w:p>
          <w:p w14:paraId="48FCEB42" w14:textId="77777777" w:rsidR="00AD3D06" w:rsidRPr="004E4845" w:rsidRDefault="00AD3D06" w:rsidP="004E5D66">
            <w:r w:rsidRPr="004E4845">
              <w:t xml:space="preserve">O-szelki bezpieczeństwa, linki, urządzenia  </w:t>
            </w:r>
          </w:p>
          <w:p w14:paraId="29DA1613" w14:textId="77777777" w:rsidR="00AD3D06" w:rsidRPr="004E4845" w:rsidRDefault="00AD3D06" w:rsidP="004E5D66">
            <w:r w:rsidRPr="004E4845">
              <w:t xml:space="preserve">    samohamowne do wykonywania prac na </w:t>
            </w:r>
          </w:p>
          <w:p w14:paraId="2E8D9B3D" w14:textId="77777777" w:rsidR="00AD3D06" w:rsidRPr="004E4845" w:rsidRDefault="00AD3D06" w:rsidP="004E5D66">
            <w:r w:rsidRPr="004E4845">
              <w:t xml:space="preserve">    wysokości*</w:t>
            </w:r>
          </w:p>
          <w:p w14:paraId="09893FD1" w14:textId="77777777" w:rsidR="00AD3D06" w:rsidRPr="004E4845" w:rsidRDefault="00AD3D06" w:rsidP="004E5D66"/>
        </w:tc>
        <w:tc>
          <w:tcPr>
            <w:tcW w:w="1472" w:type="dxa"/>
          </w:tcPr>
          <w:p w14:paraId="7161E16E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5312351E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7C8C98FC" w14:textId="77777777" w:rsidR="00AD3D06" w:rsidRPr="004E4845" w:rsidRDefault="00AD3D06" w:rsidP="004E5D66">
            <w:pPr>
              <w:jc w:val="center"/>
            </w:pPr>
          </w:p>
          <w:p w14:paraId="38D5FAA0" w14:textId="77777777" w:rsidR="00AD3D06" w:rsidRPr="004E4845" w:rsidRDefault="00AD3D06" w:rsidP="004E5D66">
            <w:pPr>
              <w:jc w:val="center"/>
            </w:pPr>
          </w:p>
          <w:p w14:paraId="03FCA85E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  <w:p w14:paraId="0ED3C244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  <w:r w:rsidRPr="004E4845">
              <w:t>- 1 szt. na jednostkę</w:t>
            </w:r>
          </w:p>
          <w:p w14:paraId="6CD0734E" w14:textId="77777777" w:rsidR="00AD3D06" w:rsidRPr="004E4845" w:rsidRDefault="00AD3D06" w:rsidP="004E5D66">
            <w:pPr>
              <w:jc w:val="center"/>
            </w:pPr>
          </w:p>
        </w:tc>
        <w:tc>
          <w:tcPr>
            <w:tcW w:w="1094" w:type="dxa"/>
          </w:tcPr>
          <w:p w14:paraId="13E477EA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  <w:p w14:paraId="3ED91A29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  <w:p w14:paraId="29CD5BAE" w14:textId="77777777" w:rsidR="00AD3D06" w:rsidRPr="004E4845" w:rsidRDefault="00AD3D06" w:rsidP="004E5D66">
            <w:pPr>
              <w:jc w:val="center"/>
            </w:pPr>
          </w:p>
          <w:p w14:paraId="4642F24F" w14:textId="77777777" w:rsidR="00AD3D06" w:rsidRPr="004E4845" w:rsidRDefault="00AD3D06" w:rsidP="004E5D66">
            <w:pPr>
              <w:jc w:val="center"/>
            </w:pPr>
          </w:p>
          <w:p w14:paraId="1156A136" w14:textId="77777777" w:rsidR="00AD3D06" w:rsidRPr="004E4845" w:rsidRDefault="00AD3D06" w:rsidP="004E5D66">
            <w:pPr>
              <w:jc w:val="center"/>
            </w:pPr>
            <w:r w:rsidRPr="004E4845">
              <w:t>3,00-</w:t>
            </w:r>
          </w:p>
          <w:p w14:paraId="4373464B" w14:textId="77777777" w:rsidR="00AD3D06" w:rsidRPr="004E4845" w:rsidRDefault="00AD3D06" w:rsidP="004E5D66">
            <w:pPr>
              <w:jc w:val="center"/>
            </w:pPr>
            <w:r w:rsidRPr="004E4845">
              <w:t>150,00-</w:t>
            </w:r>
          </w:p>
          <w:p w14:paraId="385C957F" w14:textId="77777777" w:rsidR="00AD3D06" w:rsidRPr="004E4845" w:rsidRDefault="00AD3D06" w:rsidP="004E5D66">
            <w:pPr>
              <w:jc w:val="center"/>
            </w:pPr>
          </w:p>
        </w:tc>
      </w:tr>
      <w:tr w:rsidR="00AD3D06" w:rsidRPr="004E4845" w14:paraId="78CF8EC1" w14:textId="77777777" w:rsidTr="00AD3D06">
        <w:tc>
          <w:tcPr>
            <w:tcW w:w="511" w:type="dxa"/>
          </w:tcPr>
          <w:p w14:paraId="7460DF33" w14:textId="77777777" w:rsidR="00AD3D06" w:rsidRPr="004E4845" w:rsidRDefault="00AD3D06" w:rsidP="004E5D66">
            <w:r w:rsidRPr="004E4845">
              <w:t>3</w:t>
            </w:r>
          </w:p>
        </w:tc>
        <w:tc>
          <w:tcPr>
            <w:tcW w:w="1752" w:type="dxa"/>
          </w:tcPr>
          <w:p w14:paraId="435FA170" w14:textId="186F70AE" w:rsidR="00AD3D06" w:rsidRPr="004E4845" w:rsidRDefault="00AD3D06" w:rsidP="004E5D66">
            <w:r w:rsidRPr="004E4845">
              <w:t xml:space="preserve">Kucharz, </w:t>
            </w:r>
            <w:r>
              <w:br/>
            </w:r>
            <w:r w:rsidRPr="004E4845">
              <w:t>Pomoc kuchenna</w:t>
            </w:r>
          </w:p>
        </w:tc>
        <w:tc>
          <w:tcPr>
            <w:tcW w:w="4233" w:type="dxa"/>
          </w:tcPr>
          <w:p w14:paraId="46C10D8B" w14:textId="77777777" w:rsidR="00AD3D06" w:rsidRPr="004E4845" w:rsidRDefault="00AD3D06" w:rsidP="004E5D66">
            <w:r w:rsidRPr="004E4845">
              <w:t xml:space="preserve">R- fartuch roboczy biały </w:t>
            </w:r>
          </w:p>
          <w:p w14:paraId="77316EC0" w14:textId="77777777" w:rsidR="00AD3D06" w:rsidRPr="004E4845" w:rsidRDefault="00AD3D06" w:rsidP="004E5D66">
            <w:r w:rsidRPr="004E4845">
              <w:t xml:space="preserve">R- fartuch roboczy kolorowy </w:t>
            </w:r>
          </w:p>
          <w:p w14:paraId="3E72B31C" w14:textId="77777777" w:rsidR="00AD3D06" w:rsidRPr="004E4845" w:rsidRDefault="00AD3D06" w:rsidP="004E5D66">
            <w:r w:rsidRPr="004E4845">
              <w:t xml:space="preserve">R- obuwie profilaktyczne z krytym </w:t>
            </w:r>
          </w:p>
          <w:p w14:paraId="514E20A6" w14:textId="77777777" w:rsidR="00AD3D06" w:rsidRPr="004E4845" w:rsidRDefault="00AD3D06" w:rsidP="004E5D66">
            <w:r w:rsidRPr="004E4845">
              <w:t xml:space="preserve">     czubkiem na spodach antypoślizgowych</w:t>
            </w:r>
          </w:p>
          <w:p w14:paraId="3D47543A" w14:textId="77777777" w:rsidR="00AD3D06" w:rsidRPr="004E4845" w:rsidRDefault="00AD3D06" w:rsidP="004E5D66">
            <w:r w:rsidRPr="004E4845">
              <w:t xml:space="preserve">     z paskiem na pięty</w:t>
            </w:r>
          </w:p>
          <w:p w14:paraId="7476F954" w14:textId="77777777" w:rsidR="00AD3D06" w:rsidRPr="004E4845" w:rsidRDefault="00AD3D06" w:rsidP="004E5D66">
            <w:r w:rsidRPr="004E4845">
              <w:t xml:space="preserve">R- czepek biały lub czapka z daszkiem </w:t>
            </w:r>
          </w:p>
          <w:p w14:paraId="1347F791" w14:textId="77777777" w:rsidR="00AD3D06" w:rsidRPr="004E4845" w:rsidRDefault="00AD3D06" w:rsidP="004E5D66">
            <w:r w:rsidRPr="004E4845">
              <w:t xml:space="preserve">O- fartuch przedni wodochłonny </w:t>
            </w:r>
          </w:p>
          <w:p w14:paraId="4AF12674" w14:textId="77777777" w:rsidR="00AD3D06" w:rsidRPr="004E4845" w:rsidRDefault="00AD3D06" w:rsidP="004E5D66">
            <w:r w:rsidRPr="004E4845">
              <w:t xml:space="preserve">O- dłonice termalne lub rękawice </w:t>
            </w:r>
          </w:p>
          <w:p w14:paraId="205D137F" w14:textId="77777777" w:rsidR="00AD3D06" w:rsidRPr="004E4845" w:rsidRDefault="00AD3D06" w:rsidP="004E5D66">
            <w:r w:rsidRPr="004E4845">
              <w:t xml:space="preserve">      brezentowe</w:t>
            </w:r>
          </w:p>
          <w:p w14:paraId="2DC1C36F" w14:textId="77777777" w:rsidR="00AD3D06" w:rsidRPr="004E4845" w:rsidRDefault="00AD3D06" w:rsidP="004E5D66">
            <w:r w:rsidRPr="004E4845">
              <w:t>O- rękawice ochronne *</w:t>
            </w:r>
          </w:p>
          <w:p w14:paraId="7D733A0F" w14:textId="77777777" w:rsidR="00AD3D06" w:rsidRPr="004E4845" w:rsidRDefault="00AD3D06" w:rsidP="004E5D66"/>
        </w:tc>
        <w:tc>
          <w:tcPr>
            <w:tcW w:w="1472" w:type="dxa"/>
          </w:tcPr>
          <w:p w14:paraId="48874F41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09F8498F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152A975E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1DFDAF44" w14:textId="77777777" w:rsidR="00AD3D06" w:rsidRPr="004E4845" w:rsidRDefault="00AD3D06" w:rsidP="004E5D66">
            <w:pPr>
              <w:jc w:val="center"/>
            </w:pPr>
          </w:p>
          <w:p w14:paraId="28398D6F" w14:textId="77777777" w:rsidR="00AD3D06" w:rsidRPr="004E4845" w:rsidRDefault="00AD3D06" w:rsidP="004E5D66">
            <w:pPr>
              <w:jc w:val="center"/>
            </w:pPr>
          </w:p>
          <w:p w14:paraId="42F3AAF9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18F2EF85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  <w:p w14:paraId="3ADB8BB9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  <w:p w14:paraId="138BF9D9" w14:textId="77777777" w:rsidR="00AD3D06" w:rsidRPr="004E4845" w:rsidRDefault="00AD3D06" w:rsidP="004E5D66">
            <w:pPr>
              <w:jc w:val="center"/>
            </w:pPr>
          </w:p>
          <w:p w14:paraId="7BFCB1CD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</w:tc>
        <w:tc>
          <w:tcPr>
            <w:tcW w:w="1094" w:type="dxa"/>
          </w:tcPr>
          <w:p w14:paraId="283DF99D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  <w:p w14:paraId="6C9DC47D" w14:textId="77777777" w:rsidR="00AD3D06" w:rsidRPr="004E4845" w:rsidRDefault="00AD3D06" w:rsidP="004E5D66">
            <w:pPr>
              <w:jc w:val="center"/>
            </w:pPr>
            <w:r w:rsidRPr="004E4845">
              <w:t>25,00-</w:t>
            </w:r>
          </w:p>
          <w:p w14:paraId="7B87E20C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  <w:p w14:paraId="26F7E344" w14:textId="77777777" w:rsidR="00AD3D06" w:rsidRPr="004E4845" w:rsidRDefault="00AD3D06" w:rsidP="004E5D66">
            <w:pPr>
              <w:jc w:val="center"/>
            </w:pPr>
          </w:p>
          <w:p w14:paraId="0ED679C1" w14:textId="77777777" w:rsidR="00AD3D06" w:rsidRPr="004E4845" w:rsidRDefault="00AD3D06" w:rsidP="004E5D66">
            <w:pPr>
              <w:jc w:val="center"/>
            </w:pPr>
          </w:p>
          <w:p w14:paraId="5509909E" w14:textId="77777777" w:rsidR="00AD3D06" w:rsidRPr="004E4845" w:rsidRDefault="00AD3D06" w:rsidP="004E5D66">
            <w:pPr>
              <w:jc w:val="center"/>
            </w:pPr>
            <w:r w:rsidRPr="004E4845">
              <w:t>15,00-</w:t>
            </w:r>
          </w:p>
          <w:p w14:paraId="6AFDDD61" w14:textId="77777777" w:rsidR="00AD3D06" w:rsidRPr="004E4845" w:rsidRDefault="00AD3D06" w:rsidP="004E5D66">
            <w:pPr>
              <w:jc w:val="center"/>
            </w:pPr>
            <w:r w:rsidRPr="004E4845">
              <w:t>20,00-</w:t>
            </w:r>
          </w:p>
          <w:p w14:paraId="2822C63B" w14:textId="77777777" w:rsidR="00AD3D06" w:rsidRPr="004E4845" w:rsidRDefault="00AD3D06" w:rsidP="004E5D66">
            <w:pPr>
              <w:jc w:val="center"/>
              <w:rPr>
                <w:color w:val="FF0000"/>
              </w:rPr>
            </w:pPr>
          </w:p>
          <w:p w14:paraId="591B7FCD" w14:textId="77777777" w:rsidR="00AD3D06" w:rsidRPr="004E4845" w:rsidRDefault="00AD3D06" w:rsidP="004E5D66">
            <w:pPr>
              <w:jc w:val="center"/>
              <w:rPr>
                <w:color w:val="FF0000"/>
              </w:rPr>
            </w:pPr>
          </w:p>
          <w:p w14:paraId="0F02C86C" w14:textId="77777777" w:rsidR="00AD3D06" w:rsidRPr="004E4845" w:rsidRDefault="00AD3D06" w:rsidP="004E5D66">
            <w:pPr>
              <w:jc w:val="center"/>
            </w:pPr>
            <w:r w:rsidRPr="004E4845">
              <w:t>3,00-</w:t>
            </w:r>
          </w:p>
        </w:tc>
      </w:tr>
      <w:tr w:rsidR="00AD3D06" w:rsidRPr="004E4845" w14:paraId="3F4687E3" w14:textId="77777777" w:rsidTr="00AD3D06">
        <w:tc>
          <w:tcPr>
            <w:tcW w:w="511" w:type="dxa"/>
          </w:tcPr>
          <w:p w14:paraId="4DA472CE" w14:textId="77777777" w:rsidR="00AD3D06" w:rsidRPr="004E4845" w:rsidRDefault="00AD3D06" w:rsidP="004E5D66">
            <w:r w:rsidRPr="004E4845">
              <w:t>4</w:t>
            </w:r>
          </w:p>
        </w:tc>
        <w:tc>
          <w:tcPr>
            <w:tcW w:w="1752" w:type="dxa"/>
          </w:tcPr>
          <w:p w14:paraId="38D529DE" w14:textId="77777777" w:rsidR="00AD3D06" w:rsidRPr="004E4845" w:rsidRDefault="00AD3D06" w:rsidP="004E5D66">
            <w:r w:rsidRPr="004E4845">
              <w:t>Nauczyciel wychowania fizycznego</w:t>
            </w:r>
          </w:p>
        </w:tc>
        <w:tc>
          <w:tcPr>
            <w:tcW w:w="4233" w:type="dxa"/>
          </w:tcPr>
          <w:p w14:paraId="64B40C1A" w14:textId="77777777" w:rsidR="00AD3D06" w:rsidRPr="004E4845" w:rsidRDefault="00AD3D06" w:rsidP="004E5D66">
            <w:r w:rsidRPr="004E4845">
              <w:t>R- dres sportowy</w:t>
            </w:r>
          </w:p>
          <w:p w14:paraId="6A413535" w14:textId="77777777" w:rsidR="00AD3D06" w:rsidRPr="004E4845" w:rsidRDefault="00AD3D06" w:rsidP="004E5D66">
            <w:r w:rsidRPr="004E4845">
              <w:t xml:space="preserve">R- podkoszulka z krótkim rękawem </w:t>
            </w:r>
          </w:p>
          <w:p w14:paraId="62A32471" w14:textId="77777777" w:rsidR="00AD3D06" w:rsidRPr="004E4845" w:rsidRDefault="00AD3D06" w:rsidP="004E5D66">
            <w:r w:rsidRPr="004E4845">
              <w:t xml:space="preserve">R- spodenki gimnastyczne </w:t>
            </w:r>
          </w:p>
          <w:p w14:paraId="27B9FC5D" w14:textId="77777777" w:rsidR="00AD3D06" w:rsidRPr="004E4845" w:rsidRDefault="00AD3D06" w:rsidP="004E5D66">
            <w:r w:rsidRPr="004E4845">
              <w:t xml:space="preserve">R- buty sportowe </w:t>
            </w:r>
          </w:p>
          <w:p w14:paraId="2513322F" w14:textId="77777777" w:rsidR="00AD3D06" w:rsidRPr="004E4845" w:rsidRDefault="00AD3D06" w:rsidP="004E5D66">
            <w:r w:rsidRPr="004E4845">
              <w:t xml:space="preserve">O- kurtka ocieplana dla nauczyciela </w:t>
            </w:r>
          </w:p>
          <w:p w14:paraId="6C7909F7" w14:textId="77777777" w:rsidR="00AD3D06" w:rsidRPr="004E4845" w:rsidRDefault="00AD3D06" w:rsidP="004E5D66">
            <w:r w:rsidRPr="004E4845">
              <w:t xml:space="preserve">     prowadzącego sporty zimowe*</w:t>
            </w:r>
          </w:p>
          <w:p w14:paraId="7A804136" w14:textId="77777777" w:rsidR="00AD3D06" w:rsidRPr="004E4845" w:rsidRDefault="00AD3D06" w:rsidP="004E5D66"/>
        </w:tc>
        <w:tc>
          <w:tcPr>
            <w:tcW w:w="1472" w:type="dxa"/>
          </w:tcPr>
          <w:p w14:paraId="2552B7D2" w14:textId="77777777" w:rsidR="00AD3D06" w:rsidRPr="004E4845" w:rsidRDefault="00AD3D06" w:rsidP="004E5D66">
            <w:pPr>
              <w:jc w:val="center"/>
            </w:pPr>
            <w:r w:rsidRPr="004E4845">
              <w:t>24</w:t>
            </w:r>
          </w:p>
          <w:p w14:paraId="7162A8DC" w14:textId="77777777" w:rsidR="00AD3D06" w:rsidRPr="004E4845" w:rsidRDefault="00AD3D06" w:rsidP="004E5D66">
            <w:pPr>
              <w:jc w:val="center"/>
            </w:pPr>
            <w:r w:rsidRPr="004E4845">
              <w:t>24</w:t>
            </w:r>
          </w:p>
          <w:p w14:paraId="70F4FB40" w14:textId="77777777" w:rsidR="00AD3D06" w:rsidRPr="004E4845" w:rsidRDefault="00AD3D06" w:rsidP="004E5D66">
            <w:pPr>
              <w:jc w:val="center"/>
            </w:pPr>
            <w:r w:rsidRPr="004E4845">
              <w:t>24</w:t>
            </w:r>
          </w:p>
          <w:p w14:paraId="0157C5DB" w14:textId="77777777" w:rsidR="00AD3D06" w:rsidRPr="004E4845" w:rsidRDefault="00AD3D06" w:rsidP="004E5D66">
            <w:pPr>
              <w:jc w:val="center"/>
            </w:pPr>
            <w:r w:rsidRPr="004E4845">
              <w:t>24</w:t>
            </w:r>
          </w:p>
          <w:p w14:paraId="1F4E22ED" w14:textId="77777777" w:rsidR="00AD3D06" w:rsidRPr="004E4845" w:rsidRDefault="00AD3D06" w:rsidP="004E5D66">
            <w:pPr>
              <w:jc w:val="center"/>
            </w:pPr>
            <w:r w:rsidRPr="004E4845">
              <w:t>5OZ</w:t>
            </w:r>
          </w:p>
        </w:tc>
        <w:tc>
          <w:tcPr>
            <w:tcW w:w="1094" w:type="dxa"/>
          </w:tcPr>
          <w:p w14:paraId="139E92B4" w14:textId="77777777" w:rsidR="00AD3D06" w:rsidRPr="004E4845" w:rsidRDefault="00AD3D06" w:rsidP="004E5D66">
            <w:pPr>
              <w:jc w:val="center"/>
            </w:pPr>
            <w:r w:rsidRPr="004E4845">
              <w:t>170,00-</w:t>
            </w:r>
          </w:p>
          <w:p w14:paraId="456EAFA3" w14:textId="77777777" w:rsidR="00AD3D06" w:rsidRPr="004E4845" w:rsidRDefault="00AD3D06" w:rsidP="004E5D66">
            <w:pPr>
              <w:jc w:val="center"/>
            </w:pPr>
            <w:r w:rsidRPr="004E4845">
              <w:t>60,00-</w:t>
            </w:r>
          </w:p>
          <w:p w14:paraId="4254D0CD" w14:textId="77777777" w:rsidR="00AD3D06" w:rsidRPr="004E4845" w:rsidRDefault="00AD3D06" w:rsidP="004E5D66">
            <w:pPr>
              <w:jc w:val="center"/>
            </w:pPr>
            <w:r w:rsidRPr="004E4845">
              <w:t>40,00-</w:t>
            </w:r>
          </w:p>
          <w:p w14:paraId="4ADB1CB1" w14:textId="77777777" w:rsidR="00AD3D06" w:rsidRPr="004E4845" w:rsidRDefault="00AD3D06" w:rsidP="004E5D66">
            <w:pPr>
              <w:jc w:val="center"/>
            </w:pPr>
            <w:r w:rsidRPr="004E4845">
              <w:t>150,00-</w:t>
            </w:r>
          </w:p>
          <w:p w14:paraId="52E8926F" w14:textId="77777777" w:rsidR="00AD3D06" w:rsidRPr="004E4845" w:rsidRDefault="00AD3D06" w:rsidP="004E5D66">
            <w:pPr>
              <w:jc w:val="center"/>
            </w:pPr>
            <w:r w:rsidRPr="004E4845">
              <w:t>120,00-</w:t>
            </w:r>
          </w:p>
        </w:tc>
      </w:tr>
      <w:tr w:rsidR="00AD3D06" w:rsidRPr="004E4845" w14:paraId="16133DFE" w14:textId="77777777" w:rsidTr="00AD3D06">
        <w:tc>
          <w:tcPr>
            <w:tcW w:w="511" w:type="dxa"/>
          </w:tcPr>
          <w:p w14:paraId="0FD7E7F5" w14:textId="77777777" w:rsidR="00AD3D06" w:rsidRPr="004E4845" w:rsidRDefault="00AD3D06" w:rsidP="004E5D66">
            <w:r w:rsidRPr="004E4845">
              <w:t>5</w:t>
            </w:r>
          </w:p>
        </w:tc>
        <w:tc>
          <w:tcPr>
            <w:tcW w:w="1752" w:type="dxa"/>
          </w:tcPr>
          <w:p w14:paraId="68EA6955" w14:textId="77777777" w:rsidR="00AD3D06" w:rsidRPr="004E4845" w:rsidRDefault="00AD3D06" w:rsidP="004E5D66">
            <w:r w:rsidRPr="004E4845">
              <w:t>Nauczyciel chemii fizyki- na wyposażeniu pracowni</w:t>
            </w:r>
          </w:p>
        </w:tc>
        <w:tc>
          <w:tcPr>
            <w:tcW w:w="4233" w:type="dxa"/>
          </w:tcPr>
          <w:p w14:paraId="03D7DF17" w14:textId="77777777" w:rsidR="00AD3D06" w:rsidRPr="004E4845" w:rsidRDefault="00AD3D06" w:rsidP="004E5D66">
            <w:r w:rsidRPr="004E4845">
              <w:t>R- fartuch roboczy</w:t>
            </w:r>
          </w:p>
          <w:p w14:paraId="0B96167A" w14:textId="77777777" w:rsidR="00AD3D06" w:rsidRPr="004E4845" w:rsidRDefault="00AD3D06" w:rsidP="004E5D66">
            <w:r w:rsidRPr="004E4845">
              <w:t>O- rękawice ochronne</w:t>
            </w:r>
          </w:p>
          <w:p w14:paraId="17E904BD" w14:textId="77777777" w:rsidR="00AD3D06" w:rsidRPr="004E4845" w:rsidRDefault="00AD3D06" w:rsidP="004E5D66">
            <w:r w:rsidRPr="004E4845">
              <w:t>O- okulary ochronne*</w:t>
            </w:r>
          </w:p>
        </w:tc>
        <w:tc>
          <w:tcPr>
            <w:tcW w:w="1472" w:type="dxa"/>
          </w:tcPr>
          <w:p w14:paraId="616785E6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  <w:p w14:paraId="5B88AE15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  <w:p w14:paraId="258B3A31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</w:tc>
        <w:tc>
          <w:tcPr>
            <w:tcW w:w="1094" w:type="dxa"/>
          </w:tcPr>
          <w:p w14:paraId="6944261E" w14:textId="77777777" w:rsidR="00AD3D06" w:rsidRPr="004E4845" w:rsidRDefault="00AD3D06" w:rsidP="004E5D66">
            <w:pPr>
              <w:jc w:val="center"/>
            </w:pPr>
            <w:r w:rsidRPr="004E4845">
              <w:t>25,00-</w:t>
            </w:r>
          </w:p>
          <w:p w14:paraId="76772F34" w14:textId="77777777" w:rsidR="00AD3D06" w:rsidRPr="004E4845" w:rsidRDefault="00AD3D06" w:rsidP="004E5D66">
            <w:pPr>
              <w:jc w:val="center"/>
            </w:pPr>
            <w:r w:rsidRPr="004E4845">
              <w:t>3,00-</w:t>
            </w:r>
          </w:p>
          <w:p w14:paraId="555AC3B8" w14:textId="77777777" w:rsidR="00AD3D06" w:rsidRPr="004E4845" w:rsidRDefault="00AD3D06" w:rsidP="004E5D66">
            <w:pPr>
              <w:jc w:val="center"/>
            </w:pPr>
            <w:r w:rsidRPr="004E4845">
              <w:t>18,00-</w:t>
            </w:r>
          </w:p>
        </w:tc>
      </w:tr>
      <w:tr w:rsidR="00AD3D06" w:rsidRPr="004E4845" w14:paraId="361FA298" w14:textId="77777777" w:rsidTr="00AD3D06">
        <w:tc>
          <w:tcPr>
            <w:tcW w:w="511" w:type="dxa"/>
          </w:tcPr>
          <w:p w14:paraId="7B3DEC12" w14:textId="77777777" w:rsidR="00AD3D06" w:rsidRPr="004E4845" w:rsidRDefault="00AD3D06" w:rsidP="004E5D66">
            <w:r w:rsidRPr="004E4845">
              <w:t>6</w:t>
            </w:r>
          </w:p>
        </w:tc>
        <w:tc>
          <w:tcPr>
            <w:tcW w:w="1752" w:type="dxa"/>
          </w:tcPr>
          <w:p w14:paraId="11967497" w14:textId="77777777" w:rsidR="00AD3D06" w:rsidRPr="004E4845" w:rsidRDefault="00AD3D06" w:rsidP="004E5D66">
            <w:r w:rsidRPr="004E4845">
              <w:t>Intendent</w:t>
            </w:r>
          </w:p>
        </w:tc>
        <w:tc>
          <w:tcPr>
            <w:tcW w:w="4233" w:type="dxa"/>
          </w:tcPr>
          <w:p w14:paraId="540376AF" w14:textId="77777777" w:rsidR="00AD3D06" w:rsidRPr="004E4845" w:rsidRDefault="00AD3D06" w:rsidP="004E5D66">
            <w:r w:rsidRPr="004E4845">
              <w:t>R- fartuch roboczy biały</w:t>
            </w:r>
          </w:p>
          <w:p w14:paraId="23ECE966" w14:textId="77777777" w:rsidR="00AD3D06" w:rsidRPr="004E4845" w:rsidRDefault="00AD3D06" w:rsidP="004E5D66">
            <w:r w:rsidRPr="004E4845">
              <w:t xml:space="preserve">R- obuwie profilaktyczne z krytym </w:t>
            </w:r>
          </w:p>
          <w:p w14:paraId="52C2AF04" w14:textId="77777777" w:rsidR="00AD3D06" w:rsidRPr="004E4845" w:rsidRDefault="00AD3D06" w:rsidP="004E5D66">
            <w:r w:rsidRPr="004E4845">
              <w:t xml:space="preserve">     czubkiem na spodach antypoślizgowych</w:t>
            </w:r>
          </w:p>
          <w:p w14:paraId="11C118CD" w14:textId="77777777" w:rsidR="00AD3D06" w:rsidRPr="004E4845" w:rsidRDefault="00AD3D06" w:rsidP="004E5D66">
            <w:r w:rsidRPr="004E4845">
              <w:t xml:space="preserve">     z paskiem na pięty</w:t>
            </w:r>
          </w:p>
          <w:p w14:paraId="37E13CFA" w14:textId="77777777" w:rsidR="00AD3D06" w:rsidRPr="004E4845" w:rsidRDefault="00AD3D06" w:rsidP="004E5D66">
            <w:r w:rsidRPr="004E4845">
              <w:t>R- czepek biały lub czapka z daszkiem</w:t>
            </w:r>
          </w:p>
          <w:p w14:paraId="56ED07C1" w14:textId="77777777" w:rsidR="00AD3D06" w:rsidRPr="004E4845" w:rsidRDefault="00AD3D06" w:rsidP="004E5D66">
            <w:r w:rsidRPr="004E4845">
              <w:t xml:space="preserve">O- rękawice ochronne * </w:t>
            </w:r>
          </w:p>
          <w:p w14:paraId="5E4F5526" w14:textId="77777777" w:rsidR="00AD3D06" w:rsidRPr="004E4845" w:rsidRDefault="00AD3D06" w:rsidP="004E5D66"/>
        </w:tc>
        <w:tc>
          <w:tcPr>
            <w:tcW w:w="1472" w:type="dxa"/>
          </w:tcPr>
          <w:p w14:paraId="24826B12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  <w:p w14:paraId="3A526A54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  <w:p w14:paraId="06C5FBB9" w14:textId="77777777" w:rsidR="00AD3D06" w:rsidRPr="004E4845" w:rsidRDefault="00AD3D06" w:rsidP="004E5D66">
            <w:pPr>
              <w:jc w:val="center"/>
            </w:pPr>
          </w:p>
          <w:p w14:paraId="7456AE90" w14:textId="77777777" w:rsidR="00AD3D06" w:rsidRPr="004E4845" w:rsidRDefault="00AD3D06" w:rsidP="004E5D66">
            <w:pPr>
              <w:jc w:val="center"/>
            </w:pPr>
          </w:p>
          <w:p w14:paraId="3C73B9A8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  <w:p w14:paraId="3EA638E0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</w:tc>
        <w:tc>
          <w:tcPr>
            <w:tcW w:w="1094" w:type="dxa"/>
          </w:tcPr>
          <w:p w14:paraId="09E0B0DC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  <w:p w14:paraId="0BEDA657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  <w:p w14:paraId="371316D9" w14:textId="77777777" w:rsidR="00AD3D06" w:rsidRPr="004E4845" w:rsidRDefault="00AD3D06" w:rsidP="004E5D66">
            <w:pPr>
              <w:jc w:val="center"/>
            </w:pPr>
          </w:p>
          <w:p w14:paraId="726041FE" w14:textId="77777777" w:rsidR="00AD3D06" w:rsidRPr="004E4845" w:rsidRDefault="00AD3D06" w:rsidP="004E5D66">
            <w:pPr>
              <w:jc w:val="center"/>
            </w:pPr>
          </w:p>
          <w:p w14:paraId="71D0B232" w14:textId="77777777" w:rsidR="00AD3D06" w:rsidRPr="004E4845" w:rsidRDefault="00AD3D06" w:rsidP="004E5D66">
            <w:pPr>
              <w:jc w:val="center"/>
            </w:pPr>
            <w:r w:rsidRPr="004E4845">
              <w:t>15,00-</w:t>
            </w:r>
          </w:p>
          <w:p w14:paraId="6E510AFE" w14:textId="77777777" w:rsidR="00AD3D06" w:rsidRPr="004E4845" w:rsidRDefault="00AD3D06" w:rsidP="004E5D66">
            <w:pPr>
              <w:jc w:val="center"/>
            </w:pPr>
            <w:r w:rsidRPr="004E4845">
              <w:t>3,00-</w:t>
            </w:r>
          </w:p>
        </w:tc>
      </w:tr>
      <w:tr w:rsidR="00AD3D06" w:rsidRPr="004E4845" w14:paraId="21BD1E91" w14:textId="77777777" w:rsidTr="00AD3D06">
        <w:trPr>
          <w:trHeight w:val="1848"/>
        </w:trPr>
        <w:tc>
          <w:tcPr>
            <w:tcW w:w="511" w:type="dxa"/>
          </w:tcPr>
          <w:p w14:paraId="76AD5F7B" w14:textId="77777777" w:rsidR="00AD3D06" w:rsidRPr="004E4845" w:rsidRDefault="00AD3D06" w:rsidP="004E5D66">
            <w:r w:rsidRPr="004E4845">
              <w:t>7</w:t>
            </w:r>
          </w:p>
        </w:tc>
        <w:tc>
          <w:tcPr>
            <w:tcW w:w="1752" w:type="dxa"/>
          </w:tcPr>
          <w:p w14:paraId="7434EFB6" w14:textId="77777777" w:rsidR="00AD3D06" w:rsidRPr="004E4845" w:rsidRDefault="00AD3D06" w:rsidP="004E5D66">
            <w:r w:rsidRPr="004E4845">
              <w:t>Stoper</w:t>
            </w:r>
          </w:p>
        </w:tc>
        <w:tc>
          <w:tcPr>
            <w:tcW w:w="4233" w:type="dxa"/>
          </w:tcPr>
          <w:p w14:paraId="2DDD070A" w14:textId="77777777" w:rsidR="00AD3D06" w:rsidRPr="004E4845" w:rsidRDefault="00AD3D06" w:rsidP="004E5D66">
            <w:r w:rsidRPr="004E4845">
              <w:t>R- ubranie odblaskowe</w:t>
            </w:r>
          </w:p>
          <w:p w14:paraId="1363D018" w14:textId="77777777" w:rsidR="00AD3D06" w:rsidRPr="004E4845" w:rsidRDefault="00AD3D06" w:rsidP="004E5D66">
            <w:r w:rsidRPr="004E4845">
              <w:t>R- obuwie ocieplane</w:t>
            </w:r>
          </w:p>
          <w:p w14:paraId="7732EACD" w14:textId="77777777" w:rsidR="00AD3D06" w:rsidRPr="004E4845" w:rsidRDefault="00AD3D06" w:rsidP="004E5D66">
            <w:r w:rsidRPr="004E4845">
              <w:t xml:space="preserve">R –kurtka ciepłochronna </w:t>
            </w:r>
          </w:p>
          <w:p w14:paraId="7766C29D" w14:textId="77777777" w:rsidR="00AD3D06" w:rsidRPr="004E4845" w:rsidRDefault="00AD3D06" w:rsidP="004E5D66">
            <w:r w:rsidRPr="004E4845">
              <w:t xml:space="preserve">R - rękawice ocieplane </w:t>
            </w:r>
          </w:p>
          <w:p w14:paraId="3C4502E3" w14:textId="77777777" w:rsidR="00AD3D06" w:rsidRPr="004E4845" w:rsidRDefault="00AD3D06" w:rsidP="004E5D66">
            <w:r w:rsidRPr="004E4845">
              <w:t xml:space="preserve">R- czapka ocieplana </w:t>
            </w:r>
          </w:p>
          <w:p w14:paraId="3E8C9010" w14:textId="77777777" w:rsidR="00AD3D06" w:rsidRPr="004E4845" w:rsidRDefault="00AD3D06" w:rsidP="004E5D66">
            <w:r w:rsidRPr="004E4845">
              <w:t xml:space="preserve">R- podkoszulka kolorowa </w:t>
            </w:r>
          </w:p>
          <w:p w14:paraId="317F883C" w14:textId="77777777" w:rsidR="00AD3D06" w:rsidRPr="004E4845" w:rsidRDefault="00AD3D06" w:rsidP="004E5D66">
            <w:r w:rsidRPr="004E4845">
              <w:t xml:space="preserve">R- spodnie bawełniane </w:t>
            </w:r>
          </w:p>
          <w:p w14:paraId="049A3826" w14:textId="77777777" w:rsidR="00AD3D06" w:rsidRPr="004E4845" w:rsidRDefault="00AD3D06" w:rsidP="004E5D66">
            <w:r w:rsidRPr="004E4845">
              <w:t xml:space="preserve">R- obuwie robocze skórzane </w:t>
            </w:r>
          </w:p>
          <w:p w14:paraId="2B68AED2" w14:textId="77777777" w:rsidR="00AD3D06" w:rsidRPr="004E4845" w:rsidRDefault="00AD3D06" w:rsidP="004E5D66">
            <w:r w:rsidRPr="004E4845">
              <w:t>R- czapka z daszkiem odblaskowa</w:t>
            </w:r>
          </w:p>
          <w:p w14:paraId="6A077DC9" w14:textId="77777777" w:rsidR="00AD3D06" w:rsidRPr="004E4845" w:rsidRDefault="00AD3D06" w:rsidP="004E5D66"/>
        </w:tc>
        <w:tc>
          <w:tcPr>
            <w:tcW w:w="1472" w:type="dxa"/>
          </w:tcPr>
          <w:p w14:paraId="3C717D82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  <w:p w14:paraId="68E8B6DF" w14:textId="77777777" w:rsidR="00AD3D06" w:rsidRPr="004E4845" w:rsidRDefault="00AD3D06" w:rsidP="004E5D66">
            <w:pPr>
              <w:jc w:val="center"/>
            </w:pPr>
            <w:r w:rsidRPr="004E4845">
              <w:t>3OZ</w:t>
            </w:r>
          </w:p>
          <w:p w14:paraId="42BC7043" w14:textId="77777777" w:rsidR="00AD3D06" w:rsidRPr="004E4845" w:rsidRDefault="00AD3D06" w:rsidP="004E5D66">
            <w:pPr>
              <w:jc w:val="center"/>
            </w:pPr>
            <w:r w:rsidRPr="004E4845">
              <w:t>3OZ</w:t>
            </w:r>
          </w:p>
          <w:p w14:paraId="522B9FB8" w14:textId="77777777" w:rsidR="00AD3D06" w:rsidRPr="004E4845" w:rsidRDefault="00AD3D06" w:rsidP="004E5D66">
            <w:pPr>
              <w:jc w:val="center"/>
            </w:pPr>
            <w:r w:rsidRPr="004E4845">
              <w:t>3OZ</w:t>
            </w:r>
          </w:p>
          <w:p w14:paraId="6E9B2677" w14:textId="77777777" w:rsidR="00AD3D06" w:rsidRPr="004E4845" w:rsidRDefault="00AD3D06" w:rsidP="004E5D66">
            <w:pPr>
              <w:jc w:val="center"/>
            </w:pPr>
            <w:r w:rsidRPr="004E4845">
              <w:t>3OZ</w:t>
            </w:r>
          </w:p>
          <w:p w14:paraId="511F8E27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  <w:p w14:paraId="429D4FCD" w14:textId="77777777" w:rsidR="00AD3D06" w:rsidRPr="004E4845" w:rsidRDefault="00AD3D06" w:rsidP="004E5D66">
            <w:pPr>
              <w:jc w:val="center"/>
            </w:pPr>
            <w:r w:rsidRPr="004E4845">
              <w:t xml:space="preserve">36 </w:t>
            </w:r>
          </w:p>
          <w:p w14:paraId="280B38F3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  <w:p w14:paraId="51949513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</w:tc>
        <w:tc>
          <w:tcPr>
            <w:tcW w:w="1094" w:type="dxa"/>
          </w:tcPr>
          <w:p w14:paraId="4C27C8BA" w14:textId="77777777" w:rsidR="00AD3D06" w:rsidRPr="004E4845" w:rsidRDefault="00AD3D06" w:rsidP="004E5D66">
            <w:pPr>
              <w:jc w:val="center"/>
            </w:pPr>
            <w:r w:rsidRPr="004E4845">
              <w:t>260,00-</w:t>
            </w:r>
          </w:p>
          <w:p w14:paraId="2D4C64B5" w14:textId="77777777" w:rsidR="00AD3D06" w:rsidRPr="004E4845" w:rsidRDefault="00AD3D06" w:rsidP="004E5D66">
            <w:pPr>
              <w:jc w:val="center"/>
            </w:pPr>
            <w:r w:rsidRPr="004E4845">
              <w:t>90,00-</w:t>
            </w:r>
          </w:p>
          <w:p w14:paraId="66C04520" w14:textId="77777777" w:rsidR="00AD3D06" w:rsidRPr="004E4845" w:rsidRDefault="00AD3D06" w:rsidP="004E5D66">
            <w:pPr>
              <w:jc w:val="center"/>
            </w:pPr>
            <w:r w:rsidRPr="004E4845">
              <w:t>120,00-</w:t>
            </w:r>
          </w:p>
          <w:p w14:paraId="7928C080" w14:textId="77777777" w:rsidR="00AD3D06" w:rsidRPr="004E4845" w:rsidRDefault="00AD3D06" w:rsidP="004E5D66">
            <w:pPr>
              <w:jc w:val="center"/>
            </w:pPr>
            <w:r w:rsidRPr="004E4845">
              <w:t>20,00-</w:t>
            </w:r>
          </w:p>
          <w:p w14:paraId="2B6DF393" w14:textId="77777777" w:rsidR="00AD3D06" w:rsidRPr="004E4845" w:rsidRDefault="00AD3D06" w:rsidP="004E5D66">
            <w:pPr>
              <w:jc w:val="center"/>
            </w:pPr>
            <w:r w:rsidRPr="004E4845">
              <w:t>20,00-</w:t>
            </w:r>
          </w:p>
          <w:p w14:paraId="342618A8" w14:textId="77777777" w:rsidR="00AD3D06" w:rsidRPr="004E4845" w:rsidRDefault="00AD3D06" w:rsidP="004E5D66">
            <w:pPr>
              <w:jc w:val="center"/>
            </w:pPr>
            <w:r w:rsidRPr="004E4845">
              <w:t>40,00-</w:t>
            </w:r>
          </w:p>
          <w:p w14:paraId="348CBF19" w14:textId="77777777" w:rsidR="00AD3D06" w:rsidRPr="004E4845" w:rsidRDefault="00AD3D06" w:rsidP="004E5D66">
            <w:pPr>
              <w:jc w:val="center"/>
            </w:pPr>
            <w:r w:rsidRPr="004E4845">
              <w:t>40,00-</w:t>
            </w:r>
          </w:p>
          <w:p w14:paraId="168BE24C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  <w:p w14:paraId="0F754AA4" w14:textId="77777777" w:rsidR="00AD3D06" w:rsidRPr="004E4845" w:rsidRDefault="00AD3D06" w:rsidP="004E5D66">
            <w:pPr>
              <w:jc w:val="center"/>
            </w:pPr>
            <w:r w:rsidRPr="004E4845">
              <w:t>15,00-</w:t>
            </w:r>
          </w:p>
        </w:tc>
      </w:tr>
      <w:tr w:rsidR="00AD3D06" w:rsidRPr="004E4845" w14:paraId="0AC9D7EC" w14:textId="77777777" w:rsidTr="00AD3D06">
        <w:trPr>
          <w:trHeight w:val="108"/>
        </w:trPr>
        <w:tc>
          <w:tcPr>
            <w:tcW w:w="511" w:type="dxa"/>
          </w:tcPr>
          <w:p w14:paraId="72E5162B" w14:textId="7026CCC8" w:rsidR="00AD3D06" w:rsidRPr="004E4845" w:rsidRDefault="00AD3D06" w:rsidP="004E5D66">
            <w:r>
              <w:t>8</w:t>
            </w:r>
          </w:p>
        </w:tc>
        <w:tc>
          <w:tcPr>
            <w:tcW w:w="1752" w:type="dxa"/>
          </w:tcPr>
          <w:p w14:paraId="599076DE" w14:textId="77777777" w:rsidR="00AD3D06" w:rsidRPr="004E4845" w:rsidRDefault="00AD3D06" w:rsidP="004E5D66">
            <w:r w:rsidRPr="004E4845">
              <w:t>Nauczyciel przedszkola</w:t>
            </w:r>
          </w:p>
        </w:tc>
        <w:tc>
          <w:tcPr>
            <w:tcW w:w="4233" w:type="dxa"/>
          </w:tcPr>
          <w:p w14:paraId="162CF73F" w14:textId="77777777" w:rsidR="00AD3D06" w:rsidRPr="004E4845" w:rsidRDefault="00AD3D06" w:rsidP="004E5D66">
            <w:r w:rsidRPr="004E4845">
              <w:t xml:space="preserve">R- obuwie zmienne </w:t>
            </w:r>
          </w:p>
          <w:p w14:paraId="5615E222" w14:textId="77777777" w:rsidR="00AD3D06" w:rsidRPr="004E4845" w:rsidRDefault="00AD3D06" w:rsidP="004E5D66"/>
        </w:tc>
        <w:tc>
          <w:tcPr>
            <w:tcW w:w="1472" w:type="dxa"/>
          </w:tcPr>
          <w:p w14:paraId="20911FAD" w14:textId="77777777" w:rsidR="00AD3D06" w:rsidRPr="004E4845" w:rsidRDefault="00AD3D06" w:rsidP="004E5D66">
            <w:pPr>
              <w:jc w:val="center"/>
            </w:pPr>
            <w:r w:rsidRPr="004E4845">
              <w:t>24</w:t>
            </w:r>
          </w:p>
        </w:tc>
        <w:tc>
          <w:tcPr>
            <w:tcW w:w="1094" w:type="dxa"/>
          </w:tcPr>
          <w:p w14:paraId="7A78E3D8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</w:tc>
      </w:tr>
      <w:tr w:rsidR="00AD3D06" w:rsidRPr="004E4845" w14:paraId="4C8AF13B" w14:textId="77777777" w:rsidTr="00AD3D06">
        <w:trPr>
          <w:trHeight w:val="143"/>
        </w:trPr>
        <w:tc>
          <w:tcPr>
            <w:tcW w:w="511" w:type="dxa"/>
          </w:tcPr>
          <w:p w14:paraId="7C6D3559" w14:textId="3A17A32C" w:rsidR="00AD3D06" w:rsidRPr="004E4845" w:rsidRDefault="00AD3D06" w:rsidP="004E5D66">
            <w:r>
              <w:t>9</w:t>
            </w:r>
          </w:p>
        </w:tc>
        <w:tc>
          <w:tcPr>
            <w:tcW w:w="1752" w:type="dxa"/>
          </w:tcPr>
          <w:p w14:paraId="04A49584" w14:textId="77777777" w:rsidR="00AD3D06" w:rsidRPr="004E4845" w:rsidRDefault="00AD3D06" w:rsidP="004E5D66">
            <w:r w:rsidRPr="004E4845">
              <w:t>Pomoc nauczyciela przedszkola</w:t>
            </w:r>
          </w:p>
        </w:tc>
        <w:tc>
          <w:tcPr>
            <w:tcW w:w="4233" w:type="dxa"/>
          </w:tcPr>
          <w:p w14:paraId="390897EF" w14:textId="77777777" w:rsidR="00AD3D06" w:rsidRPr="004E4845" w:rsidRDefault="00AD3D06" w:rsidP="004E5D66">
            <w:r w:rsidRPr="004E4845">
              <w:t xml:space="preserve">R- fartuch roboczy kolorowy </w:t>
            </w:r>
          </w:p>
          <w:p w14:paraId="19B98165" w14:textId="77777777" w:rsidR="00AD3D06" w:rsidRPr="004E4845" w:rsidRDefault="00AD3D06" w:rsidP="004E5D66">
            <w:r w:rsidRPr="004E4845">
              <w:t xml:space="preserve">R- obuwie profilaktyczne z krytym </w:t>
            </w:r>
          </w:p>
          <w:p w14:paraId="7CA5C3CC" w14:textId="77777777" w:rsidR="00AD3D06" w:rsidRPr="004E4845" w:rsidRDefault="00AD3D06" w:rsidP="004E5D66">
            <w:r w:rsidRPr="004E4845">
              <w:t xml:space="preserve">     czubkiem na spodach antypoślizgowych</w:t>
            </w:r>
          </w:p>
          <w:p w14:paraId="7E556D94" w14:textId="77777777" w:rsidR="00AD3D06" w:rsidRPr="004E4845" w:rsidRDefault="00AD3D06" w:rsidP="004E5D66">
            <w:r w:rsidRPr="004E4845">
              <w:t xml:space="preserve">     z paskiem na pięty</w:t>
            </w:r>
          </w:p>
          <w:p w14:paraId="2E59CC5D" w14:textId="77777777" w:rsidR="00AD3D06" w:rsidRPr="004E4845" w:rsidRDefault="00AD3D06" w:rsidP="004E5D66"/>
        </w:tc>
        <w:tc>
          <w:tcPr>
            <w:tcW w:w="1472" w:type="dxa"/>
          </w:tcPr>
          <w:p w14:paraId="4601E087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510F8597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</w:tc>
        <w:tc>
          <w:tcPr>
            <w:tcW w:w="1094" w:type="dxa"/>
          </w:tcPr>
          <w:p w14:paraId="5B84D6EF" w14:textId="77777777" w:rsidR="00AD3D06" w:rsidRPr="004E4845" w:rsidRDefault="00AD3D06" w:rsidP="004E5D66">
            <w:pPr>
              <w:jc w:val="center"/>
            </w:pPr>
            <w:r w:rsidRPr="004E4845">
              <w:t>25,00-</w:t>
            </w:r>
          </w:p>
          <w:p w14:paraId="123669F1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</w:tc>
      </w:tr>
      <w:tr w:rsidR="00AD3D06" w:rsidRPr="004E4845" w14:paraId="6D87EFA3" w14:textId="77777777" w:rsidTr="00AD3D06">
        <w:trPr>
          <w:trHeight w:val="153"/>
        </w:trPr>
        <w:tc>
          <w:tcPr>
            <w:tcW w:w="511" w:type="dxa"/>
          </w:tcPr>
          <w:p w14:paraId="0955447F" w14:textId="4C7F45B0" w:rsidR="00AD3D06" w:rsidRPr="004E4845" w:rsidRDefault="00AD3D06" w:rsidP="004E5D66">
            <w:r>
              <w:t>10</w:t>
            </w:r>
          </w:p>
        </w:tc>
        <w:tc>
          <w:tcPr>
            <w:tcW w:w="1752" w:type="dxa"/>
          </w:tcPr>
          <w:p w14:paraId="27316A5F" w14:textId="77777777" w:rsidR="00AD3D06" w:rsidRPr="004E4845" w:rsidRDefault="00AD3D06" w:rsidP="004E5D66">
            <w:r w:rsidRPr="004E4845">
              <w:t>Woźna w przedszkolu</w:t>
            </w:r>
          </w:p>
        </w:tc>
        <w:tc>
          <w:tcPr>
            <w:tcW w:w="4233" w:type="dxa"/>
          </w:tcPr>
          <w:p w14:paraId="2DCA74C3" w14:textId="77777777" w:rsidR="00AD3D06" w:rsidRPr="004E4845" w:rsidRDefault="00AD3D06" w:rsidP="004E5D66">
            <w:r w:rsidRPr="004E4845">
              <w:t xml:space="preserve">R- fartuch roboczy </w:t>
            </w:r>
          </w:p>
          <w:p w14:paraId="4AEE23CC" w14:textId="77777777" w:rsidR="00AD3D06" w:rsidRPr="004E4845" w:rsidRDefault="00AD3D06" w:rsidP="004E5D66">
            <w:r w:rsidRPr="004E4845">
              <w:t>R- fartuch roboczy biały</w:t>
            </w:r>
          </w:p>
          <w:p w14:paraId="2CE02379" w14:textId="77777777" w:rsidR="00AD3D06" w:rsidRPr="004E4845" w:rsidRDefault="00AD3D06" w:rsidP="004E5D66">
            <w:r w:rsidRPr="004E4845">
              <w:t xml:space="preserve">R- obuwie profilaktyczne z krytym </w:t>
            </w:r>
          </w:p>
          <w:p w14:paraId="2DBDB50C" w14:textId="77777777" w:rsidR="00AD3D06" w:rsidRPr="004E4845" w:rsidRDefault="00AD3D06" w:rsidP="004E5D66">
            <w:r w:rsidRPr="004E4845">
              <w:t xml:space="preserve">     czubkiem na spodach antypoślizgowych</w:t>
            </w:r>
          </w:p>
          <w:p w14:paraId="61D749E6" w14:textId="77777777" w:rsidR="00AD3D06" w:rsidRPr="004E4845" w:rsidRDefault="00AD3D06" w:rsidP="004E5D66">
            <w:r w:rsidRPr="004E4845">
              <w:t xml:space="preserve">     z paskiem na pięty</w:t>
            </w:r>
          </w:p>
          <w:p w14:paraId="1B3AF3C5" w14:textId="77777777" w:rsidR="00AD3D06" w:rsidRPr="004E4845" w:rsidRDefault="00AD3D06" w:rsidP="004E5D66">
            <w:r w:rsidRPr="004E4845">
              <w:t xml:space="preserve">R- czepek biały lub czapka z daszkiem </w:t>
            </w:r>
          </w:p>
          <w:p w14:paraId="3FA67FAB" w14:textId="77777777" w:rsidR="00AD3D06" w:rsidRPr="004E4845" w:rsidRDefault="00AD3D06" w:rsidP="004E5D66">
            <w:r w:rsidRPr="004E4845">
              <w:t>O- rękawice ochronne*</w:t>
            </w:r>
          </w:p>
        </w:tc>
        <w:tc>
          <w:tcPr>
            <w:tcW w:w="1472" w:type="dxa"/>
          </w:tcPr>
          <w:p w14:paraId="717C9850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53EC230E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  <w:p w14:paraId="2509C2CE" w14:textId="77777777" w:rsidR="00AD3D06" w:rsidRPr="004E4845" w:rsidRDefault="00AD3D06" w:rsidP="004E5D66">
            <w:pPr>
              <w:jc w:val="center"/>
            </w:pPr>
            <w:r w:rsidRPr="004E4845">
              <w:t>12</w:t>
            </w:r>
          </w:p>
          <w:p w14:paraId="02830FD6" w14:textId="77777777" w:rsidR="00AD3D06" w:rsidRPr="004E4845" w:rsidRDefault="00AD3D06" w:rsidP="004E5D66">
            <w:pPr>
              <w:jc w:val="center"/>
            </w:pPr>
          </w:p>
          <w:p w14:paraId="790344A7" w14:textId="77777777" w:rsidR="00AD3D06" w:rsidRPr="004E4845" w:rsidRDefault="00AD3D06" w:rsidP="004E5D66">
            <w:pPr>
              <w:jc w:val="center"/>
            </w:pPr>
          </w:p>
          <w:p w14:paraId="0D6DB88E" w14:textId="77777777" w:rsidR="00AD3D06" w:rsidRPr="004E4845" w:rsidRDefault="00AD3D06" w:rsidP="004E5D66">
            <w:pPr>
              <w:jc w:val="center"/>
            </w:pPr>
            <w:r w:rsidRPr="004E4845">
              <w:t>36</w:t>
            </w:r>
          </w:p>
          <w:p w14:paraId="454DC9C5" w14:textId="77777777" w:rsidR="00AD3D06" w:rsidRPr="004E4845" w:rsidRDefault="00AD3D06" w:rsidP="004E5D66">
            <w:pPr>
              <w:jc w:val="center"/>
            </w:pPr>
            <w:proofErr w:type="spellStart"/>
            <w:r w:rsidRPr="004E4845">
              <w:t>dz</w:t>
            </w:r>
            <w:proofErr w:type="spellEnd"/>
          </w:p>
          <w:p w14:paraId="54426E85" w14:textId="77777777" w:rsidR="00AD3D06" w:rsidRPr="004E4845" w:rsidRDefault="00AD3D06" w:rsidP="004E5D66">
            <w:pPr>
              <w:jc w:val="center"/>
            </w:pPr>
          </w:p>
          <w:p w14:paraId="1396C9FF" w14:textId="77777777" w:rsidR="00AD3D06" w:rsidRPr="004E4845" w:rsidRDefault="00AD3D06" w:rsidP="004E5D66">
            <w:pPr>
              <w:jc w:val="center"/>
            </w:pPr>
          </w:p>
        </w:tc>
        <w:tc>
          <w:tcPr>
            <w:tcW w:w="1094" w:type="dxa"/>
          </w:tcPr>
          <w:p w14:paraId="1AD001C6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  <w:p w14:paraId="38E0BD01" w14:textId="77777777" w:rsidR="00AD3D06" w:rsidRPr="004E4845" w:rsidRDefault="00AD3D06" w:rsidP="004E5D66">
            <w:pPr>
              <w:jc w:val="center"/>
            </w:pPr>
            <w:r w:rsidRPr="004E4845">
              <w:t>25,00-</w:t>
            </w:r>
          </w:p>
          <w:p w14:paraId="20BFB26C" w14:textId="77777777" w:rsidR="00AD3D06" w:rsidRPr="004E4845" w:rsidRDefault="00AD3D06" w:rsidP="004E5D66">
            <w:pPr>
              <w:jc w:val="center"/>
            </w:pPr>
            <w:r w:rsidRPr="004E4845">
              <w:t>80,00-</w:t>
            </w:r>
          </w:p>
          <w:p w14:paraId="752C91A7" w14:textId="77777777" w:rsidR="00AD3D06" w:rsidRPr="004E4845" w:rsidRDefault="00AD3D06" w:rsidP="004E5D66">
            <w:pPr>
              <w:jc w:val="center"/>
            </w:pPr>
          </w:p>
          <w:p w14:paraId="49DCAB41" w14:textId="77777777" w:rsidR="00AD3D06" w:rsidRPr="004E4845" w:rsidRDefault="00AD3D06" w:rsidP="004E5D66">
            <w:pPr>
              <w:jc w:val="center"/>
            </w:pPr>
          </w:p>
          <w:p w14:paraId="31A2B28F" w14:textId="77777777" w:rsidR="00AD3D06" w:rsidRPr="004E4845" w:rsidRDefault="00AD3D06" w:rsidP="004E5D66">
            <w:pPr>
              <w:jc w:val="center"/>
            </w:pPr>
            <w:r w:rsidRPr="004E4845">
              <w:t>15,00-</w:t>
            </w:r>
          </w:p>
          <w:p w14:paraId="49A8D88A" w14:textId="77777777" w:rsidR="00AD3D06" w:rsidRPr="004E4845" w:rsidRDefault="00AD3D06" w:rsidP="004E5D66">
            <w:pPr>
              <w:jc w:val="center"/>
            </w:pPr>
            <w:r w:rsidRPr="004E4845">
              <w:t>3.00-</w:t>
            </w:r>
          </w:p>
        </w:tc>
      </w:tr>
    </w:tbl>
    <w:p w14:paraId="3F5EF878" w14:textId="77777777" w:rsidR="007B6DDA" w:rsidRDefault="007B6DDA" w:rsidP="00AD3D06">
      <w:pPr>
        <w:jc w:val="both"/>
        <w:rPr>
          <w:rFonts w:cstheme="minorHAnsi"/>
          <w:sz w:val="24"/>
          <w:szCs w:val="24"/>
        </w:rPr>
      </w:pPr>
    </w:p>
    <w:p w14:paraId="2DE5017C" w14:textId="70E91164" w:rsidR="00FC4B82" w:rsidRPr="00E45818" w:rsidRDefault="00FC4B82" w:rsidP="00AD3D06">
      <w:pPr>
        <w:jc w:val="both"/>
        <w:rPr>
          <w:rFonts w:cstheme="minorHAnsi"/>
          <w:sz w:val="24"/>
          <w:szCs w:val="24"/>
        </w:rPr>
      </w:pPr>
      <w:r w:rsidRPr="00E45818">
        <w:rPr>
          <w:rFonts w:cstheme="minorHAnsi"/>
          <w:sz w:val="24"/>
          <w:szCs w:val="24"/>
        </w:rPr>
        <w:t>*rodzaje środków ochrony indywidualnej doprecyzowuje Dyrektor szkoły biorąc pod uwa</w:t>
      </w:r>
      <w:r w:rsidR="00AD3D06">
        <w:rPr>
          <w:rFonts w:cstheme="minorHAnsi"/>
          <w:sz w:val="24"/>
          <w:szCs w:val="24"/>
        </w:rPr>
        <w:t>gę char</w:t>
      </w:r>
      <w:r w:rsidR="001A6903">
        <w:rPr>
          <w:rFonts w:cstheme="minorHAnsi"/>
          <w:sz w:val="24"/>
          <w:szCs w:val="24"/>
        </w:rPr>
        <w:t>akter wykonywanej pracy.</w:t>
      </w:r>
    </w:p>
    <w:p w14:paraId="1674914D" w14:textId="77777777" w:rsidR="00AD3D06" w:rsidRPr="00AD3D06" w:rsidRDefault="00AD3D06" w:rsidP="00AD3D06">
      <w:pPr>
        <w:pStyle w:val="Akapitzlist"/>
        <w:suppressAutoHyphens/>
        <w:ind w:left="567"/>
        <w:contextualSpacing/>
        <w:jc w:val="both"/>
        <w:rPr>
          <w:rFonts w:asciiTheme="minorHAnsi" w:hAnsiTheme="minorHAnsi" w:cstheme="minorHAnsi"/>
        </w:rPr>
      </w:pPr>
    </w:p>
    <w:p w14:paraId="632CBBFB" w14:textId="77777777" w:rsidR="00AD3D06" w:rsidRDefault="00AD3D06" w:rsidP="00E45818">
      <w:pPr>
        <w:spacing w:after="0" w:line="240" w:lineRule="auto"/>
        <w:jc w:val="right"/>
        <w:rPr>
          <w:rFonts w:cstheme="minorHAnsi"/>
          <w:spacing w:val="1"/>
          <w:w w:val="83"/>
          <w:sz w:val="24"/>
          <w:szCs w:val="24"/>
        </w:rPr>
      </w:pPr>
    </w:p>
    <w:p w14:paraId="7188ED9F" w14:textId="77777777" w:rsidR="007B6DDA" w:rsidRDefault="007B6DDA" w:rsidP="00E45818">
      <w:pPr>
        <w:spacing w:after="0" w:line="240" w:lineRule="auto"/>
        <w:jc w:val="right"/>
        <w:rPr>
          <w:rFonts w:cstheme="minorHAnsi"/>
          <w:spacing w:val="1"/>
          <w:w w:val="83"/>
        </w:rPr>
      </w:pPr>
    </w:p>
    <w:p w14:paraId="7E56C65A" w14:textId="77777777" w:rsidR="007B6DDA" w:rsidRDefault="007B6DDA" w:rsidP="00E45818">
      <w:pPr>
        <w:spacing w:after="0" w:line="240" w:lineRule="auto"/>
        <w:jc w:val="right"/>
        <w:rPr>
          <w:rFonts w:cstheme="minorHAnsi"/>
          <w:spacing w:val="1"/>
          <w:w w:val="83"/>
        </w:rPr>
      </w:pPr>
    </w:p>
    <w:p w14:paraId="5E212FC0" w14:textId="77777777" w:rsidR="007B6DDA" w:rsidRDefault="007B6DDA" w:rsidP="00E45818">
      <w:pPr>
        <w:spacing w:after="0" w:line="240" w:lineRule="auto"/>
        <w:jc w:val="right"/>
        <w:rPr>
          <w:rFonts w:cstheme="minorHAnsi"/>
          <w:spacing w:val="1"/>
          <w:w w:val="83"/>
        </w:rPr>
      </w:pPr>
    </w:p>
    <w:p w14:paraId="23EA0AFF" w14:textId="77777777" w:rsidR="007B6DDA" w:rsidRDefault="007B6DDA" w:rsidP="00E45818">
      <w:pPr>
        <w:spacing w:after="0" w:line="240" w:lineRule="auto"/>
        <w:jc w:val="right"/>
        <w:rPr>
          <w:rFonts w:cstheme="minorHAnsi"/>
          <w:spacing w:val="1"/>
          <w:w w:val="83"/>
        </w:rPr>
      </w:pPr>
    </w:p>
    <w:p w14:paraId="024CAE37" w14:textId="77777777" w:rsidR="007B6DDA" w:rsidRDefault="007B6DDA" w:rsidP="00E45818">
      <w:pPr>
        <w:spacing w:after="0" w:line="240" w:lineRule="auto"/>
        <w:jc w:val="right"/>
        <w:rPr>
          <w:rFonts w:cstheme="minorHAnsi"/>
          <w:spacing w:val="1"/>
          <w:w w:val="83"/>
        </w:rPr>
      </w:pPr>
    </w:p>
    <w:p w14:paraId="472547F7" w14:textId="77777777" w:rsidR="007B6DDA" w:rsidRDefault="007B6DDA" w:rsidP="00E45818">
      <w:pPr>
        <w:spacing w:after="0" w:line="240" w:lineRule="auto"/>
        <w:jc w:val="right"/>
        <w:rPr>
          <w:rFonts w:cstheme="minorHAnsi"/>
          <w:spacing w:val="1"/>
          <w:w w:val="83"/>
        </w:rPr>
      </w:pPr>
    </w:p>
    <w:p w14:paraId="40869AA3" w14:textId="77777777" w:rsidR="007B6DDA" w:rsidRDefault="007B6DDA" w:rsidP="00E45818">
      <w:pPr>
        <w:spacing w:after="0" w:line="240" w:lineRule="auto"/>
        <w:jc w:val="right"/>
        <w:rPr>
          <w:rFonts w:cstheme="minorHAnsi"/>
          <w:spacing w:val="1"/>
          <w:w w:val="83"/>
        </w:rPr>
      </w:pPr>
    </w:p>
    <w:p w14:paraId="1CEF747E" w14:textId="7C46BB26" w:rsidR="00E45818" w:rsidRPr="00AD3D06" w:rsidRDefault="00E45818" w:rsidP="001A6903">
      <w:pPr>
        <w:spacing w:after="0" w:line="240" w:lineRule="auto"/>
        <w:ind w:left="5245"/>
        <w:rPr>
          <w:rFonts w:cstheme="minorHAnsi"/>
          <w:spacing w:val="1"/>
          <w:w w:val="83"/>
        </w:rPr>
      </w:pPr>
      <w:r w:rsidRPr="00AD3D06">
        <w:rPr>
          <w:rFonts w:cstheme="minorHAnsi"/>
          <w:spacing w:val="1"/>
          <w:w w:val="83"/>
        </w:rPr>
        <w:t>Załącznik nr 2 do Regulaminu pracy</w:t>
      </w:r>
    </w:p>
    <w:p w14:paraId="2954D846" w14:textId="7397571B" w:rsidR="00E45818" w:rsidRPr="00AD3D06" w:rsidRDefault="00E45818" w:rsidP="001A6903">
      <w:pPr>
        <w:spacing w:after="0" w:line="240" w:lineRule="auto"/>
        <w:ind w:left="5245"/>
        <w:rPr>
          <w:rFonts w:cstheme="minorHAnsi"/>
          <w:spacing w:val="1"/>
          <w:w w:val="83"/>
        </w:rPr>
      </w:pPr>
      <w:r w:rsidRPr="00AD3D06">
        <w:rPr>
          <w:rFonts w:cstheme="minorHAnsi"/>
          <w:spacing w:val="1"/>
          <w:w w:val="83"/>
        </w:rPr>
        <w:t xml:space="preserve"> </w:t>
      </w:r>
      <w:r w:rsidR="001A6903">
        <w:rPr>
          <w:rFonts w:cstheme="minorHAnsi"/>
          <w:spacing w:val="1"/>
          <w:w w:val="83"/>
        </w:rPr>
        <w:t>Szkoły Podstawowej nr 8</w:t>
      </w:r>
    </w:p>
    <w:p w14:paraId="36F9BF63" w14:textId="73F37E1B" w:rsidR="00E45818" w:rsidRPr="00AD3D06" w:rsidRDefault="001A6903" w:rsidP="001A6903">
      <w:pPr>
        <w:spacing w:after="0" w:line="240" w:lineRule="auto"/>
        <w:ind w:left="5245"/>
        <w:rPr>
          <w:rFonts w:eastAsia="Times New Roman" w:cstheme="minorHAnsi"/>
          <w:lang w:eastAsia="pl-PL"/>
        </w:rPr>
      </w:pPr>
      <w:r>
        <w:rPr>
          <w:rFonts w:cstheme="minorHAnsi"/>
          <w:spacing w:val="1"/>
          <w:w w:val="83"/>
        </w:rPr>
        <w:t xml:space="preserve"> w Tomaszowie Mazowieckim</w:t>
      </w:r>
      <w:r w:rsidR="00E45818" w:rsidRPr="00AD3D06">
        <w:rPr>
          <w:rFonts w:cstheme="minorHAnsi"/>
          <w:spacing w:val="1"/>
          <w:w w:val="83"/>
        </w:rPr>
        <w:t xml:space="preserve"> </w:t>
      </w:r>
      <w:r w:rsidR="00E45818" w:rsidRPr="00AD3D06">
        <w:rPr>
          <w:rFonts w:cstheme="minorHAnsi"/>
          <w:spacing w:val="3"/>
          <w:w w:val="83"/>
        </w:rPr>
        <w:t xml:space="preserve">z dnia </w:t>
      </w:r>
      <w:r>
        <w:rPr>
          <w:rFonts w:cstheme="minorHAnsi"/>
          <w:spacing w:val="3"/>
          <w:w w:val="83"/>
        </w:rPr>
        <w:t>01.09.2022 r.</w:t>
      </w:r>
    </w:p>
    <w:p w14:paraId="036F31B6" w14:textId="4127F1E4" w:rsidR="00E45818" w:rsidRDefault="00E45818" w:rsidP="00AD3D0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B229EAA" w14:textId="6A2DADC2" w:rsidR="00E45818" w:rsidRDefault="00E45818" w:rsidP="00DE3A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C72E047" w14:textId="77777777" w:rsidR="00E45818" w:rsidRPr="00AD3D06" w:rsidRDefault="00E45818" w:rsidP="00E45818">
      <w:pPr>
        <w:pStyle w:val="Nagwek1"/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D3D06">
        <w:rPr>
          <w:rFonts w:asciiTheme="minorHAnsi" w:hAnsiTheme="minorHAnsi" w:cstheme="minorHAnsi"/>
          <w:b/>
          <w:i/>
          <w:sz w:val="24"/>
          <w:szCs w:val="24"/>
          <w:u w:val="single"/>
        </w:rPr>
        <w:t>Zasady przydzielania środków higieny osobistej dla pracowników</w:t>
      </w:r>
    </w:p>
    <w:p w14:paraId="3E12E3A0" w14:textId="77777777" w:rsidR="00E45818" w:rsidRPr="006500AD" w:rsidRDefault="00E45818" w:rsidP="00E45818"/>
    <w:p w14:paraId="75B3572D" w14:textId="77777777" w:rsidR="00E45818" w:rsidRPr="00AD3D06" w:rsidRDefault="00E45818" w:rsidP="00E45818">
      <w:pPr>
        <w:pStyle w:val="Tekstpodstawowy"/>
        <w:jc w:val="both"/>
        <w:rPr>
          <w:rFonts w:asciiTheme="minorHAnsi" w:hAnsiTheme="minorHAnsi" w:cstheme="minorHAnsi"/>
        </w:rPr>
      </w:pPr>
      <w:r w:rsidRPr="00AD3D06">
        <w:rPr>
          <w:rFonts w:asciiTheme="minorHAnsi" w:hAnsiTheme="minorHAnsi" w:cstheme="minorHAnsi"/>
        </w:rPr>
        <w:t>Pracodawca jest obowiązany zapewnić pracownikom odpowiednie urządzenia higieniczno-sanitarne oraz dostarczyć niezbędne środki higieny osobistej biorąc pod uwagę rodzaj wykonywanych prac i stopień narażenia na zabrudzenie przy ich wykonywaniu:</w:t>
      </w:r>
    </w:p>
    <w:p w14:paraId="7C244252" w14:textId="77777777" w:rsidR="00E45818" w:rsidRPr="00AD3D06" w:rsidRDefault="00E45818" w:rsidP="00E45818">
      <w:pPr>
        <w:pStyle w:val="Tekstpodstawowy"/>
        <w:rPr>
          <w:rFonts w:asciiTheme="minorHAnsi" w:hAnsiTheme="minorHAnsi" w:cstheme="minorHAnsi"/>
        </w:rPr>
      </w:pPr>
    </w:p>
    <w:p w14:paraId="16113010" w14:textId="77777777" w:rsidR="00E45818" w:rsidRPr="00AD3D06" w:rsidRDefault="00E45818" w:rsidP="00FF0AC4">
      <w:pPr>
        <w:pStyle w:val="Tekstpodstawowy"/>
        <w:numPr>
          <w:ilvl w:val="0"/>
          <w:numId w:val="6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</w:rPr>
      </w:pPr>
      <w:r w:rsidRPr="00AD3D06">
        <w:rPr>
          <w:rFonts w:asciiTheme="minorHAnsi" w:hAnsiTheme="minorHAnsi" w:cstheme="minorHAnsi"/>
        </w:rPr>
        <w:t>Środki higieny osobistej są przydzielane pracownikom bezpłatnie</w:t>
      </w:r>
    </w:p>
    <w:p w14:paraId="2C6D9B6C" w14:textId="77777777" w:rsidR="00E45818" w:rsidRPr="00AD3D06" w:rsidRDefault="00E45818" w:rsidP="00FF0AC4">
      <w:pPr>
        <w:pStyle w:val="Tekstpodstawowy"/>
        <w:numPr>
          <w:ilvl w:val="0"/>
          <w:numId w:val="6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</w:rPr>
      </w:pPr>
      <w:r w:rsidRPr="00AD3D06">
        <w:rPr>
          <w:rFonts w:asciiTheme="minorHAnsi" w:hAnsiTheme="minorHAnsi" w:cstheme="minorHAnsi"/>
        </w:rPr>
        <w:t>Środki higieny osobistej winny być używane przez pracownika w miejscu pracy zgodnie z ich przeznaczeniem</w:t>
      </w:r>
    </w:p>
    <w:p w14:paraId="03F04E43" w14:textId="77777777" w:rsidR="00E45818" w:rsidRPr="00AD3D06" w:rsidRDefault="00E45818" w:rsidP="00FF0AC4">
      <w:pPr>
        <w:pStyle w:val="Tekstpodstawowy"/>
        <w:numPr>
          <w:ilvl w:val="0"/>
          <w:numId w:val="6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</w:rPr>
      </w:pPr>
      <w:r w:rsidRPr="00AD3D06">
        <w:rPr>
          <w:rFonts w:asciiTheme="minorHAnsi" w:hAnsiTheme="minorHAnsi" w:cstheme="minorHAnsi"/>
        </w:rPr>
        <w:t>Pracodawca może zamiast przydziałów indywidualnych przyznać środki do mycia do ogólnego użytkowania w umywalni</w:t>
      </w:r>
    </w:p>
    <w:p w14:paraId="34F71384" w14:textId="77777777" w:rsidR="00E45818" w:rsidRPr="00AD3D06" w:rsidRDefault="00E45818" w:rsidP="00FF0AC4">
      <w:pPr>
        <w:pStyle w:val="Tekstpodstawowy"/>
        <w:numPr>
          <w:ilvl w:val="0"/>
          <w:numId w:val="6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</w:rPr>
      </w:pPr>
      <w:r w:rsidRPr="00AD3D06">
        <w:rPr>
          <w:rFonts w:asciiTheme="minorHAnsi" w:hAnsiTheme="minorHAnsi" w:cstheme="minorHAnsi"/>
        </w:rPr>
        <w:t>Koszty prania ręczników przydzielanych indywidualnie ponosi pracodawca</w:t>
      </w:r>
    </w:p>
    <w:p w14:paraId="05B48B1E" w14:textId="77777777" w:rsidR="00E45818" w:rsidRPr="00AD3D06" w:rsidRDefault="00E45818" w:rsidP="00FF0AC4">
      <w:pPr>
        <w:pStyle w:val="Tekstpodstawowy"/>
        <w:numPr>
          <w:ilvl w:val="0"/>
          <w:numId w:val="61"/>
        </w:numPr>
        <w:tabs>
          <w:tab w:val="left" w:pos="720"/>
        </w:tabs>
        <w:suppressAutoHyphens/>
        <w:jc w:val="both"/>
        <w:rPr>
          <w:rFonts w:asciiTheme="minorHAnsi" w:hAnsiTheme="minorHAnsi" w:cstheme="minorHAnsi"/>
        </w:rPr>
      </w:pPr>
      <w:r w:rsidRPr="00AD3D06">
        <w:rPr>
          <w:rFonts w:asciiTheme="minorHAnsi" w:hAnsiTheme="minorHAnsi" w:cstheme="minorHAnsi"/>
        </w:rPr>
        <w:t xml:space="preserve">W tabeli przydziału określa się stanowisko pracownika, rodzaj środka higieny osobistej, normę przydziału środków higieny osobistej dla pracowników </w:t>
      </w:r>
    </w:p>
    <w:p w14:paraId="7A49C168" w14:textId="77777777" w:rsidR="00E45818" w:rsidRPr="00E86972" w:rsidRDefault="00E45818" w:rsidP="00E45818">
      <w:pPr>
        <w:pStyle w:val="Tekstpodstawowy"/>
        <w:tabs>
          <w:tab w:val="left" w:pos="720"/>
        </w:tabs>
        <w:jc w:val="both"/>
        <w:rPr>
          <w:rFonts w:ascii="Times New Roman" w:hAnsi="Times New Roman"/>
        </w:rPr>
      </w:pPr>
    </w:p>
    <w:tbl>
      <w:tblPr>
        <w:tblW w:w="0" w:type="auto"/>
        <w:tblInd w:w="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409"/>
        <w:gridCol w:w="1984"/>
      </w:tblGrid>
      <w:tr w:rsidR="00E45818" w:rsidRPr="006500AD" w14:paraId="7573D632" w14:textId="77777777" w:rsidTr="00AD3D06">
        <w:trPr>
          <w:trHeight w:val="4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DA5DE" w14:textId="77777777" w:rsidR="00E45818" w:rsidRPr="00AD3D06" w:rsidRDefault="00E45818" w:rsidP="00E45818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3D0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135DA" w14:textId="77777777" w:rsidR="00E45818" w:rsidRPr="00AD3D06" w:rsidRDefault="00E45818" w:rsidP="00E45818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3D06">
              <w:rPr>
                <w:rFonts w:ascii="Times New Roman" w:hAnsi="Times New Roman"/>
                <w:b/>
                <w:sz w:val="20"/>
              </w:rPr>
              <w:t>Stanowisko pracy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BBDF1" w14:textId="77777777" w:rsidR="00E45818" w:rsidRPr="00AD3D06" w:rsidRDefault="00E45818" w:rsidP="00E45818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3D06">
              <w:rPr>
                <w:rFonts w:ascii="Times New Roman" w:hAnsi="Times New Roman"/>
                <w:b/>
                <w:sz w:val="20"/>
              </w:rPr>
              <w:t>Rodzaj środka higieny osobistej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4BE2" w14:textId="1E690509" w:rsidR="00E45818" w:rsidRPr="00AD3D06" w:rsidRDefault="00AD3D06" w:rsidP="00AD3D06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3D06">
              <w:rPr>
                <w:rFonts w:ascii="Times New Roman" w:hAnsi="Times New Roman"/>
                <w:b/>
                <w:sz w:val="20"/>
              </w:rPr>
              <w:t>Norma przydziału</w:t>
            </w:r>
          </w:p>
        </w:tc>
      </w:tr>
      <w:tr w:rsidR="00E45818" w:rsidRPr="006500AD" w14:paraId="26E11219" w14:textId="77777777" w:rsidTr="00E45818">
        <w:trPr>
          <w:trHeight w:val="27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14:paraId="77ED25BC" w14:textId="77777777" w:rsidR="00E45818" w:rsidRPr="006500AD" w:rsidRDefault="00E45818" w:rsidP="00E4581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</w:tcBorders>
          </w:tcPr>
          <w:p w14:paraId="5FCD9AF3" w14:textId="77777777" w:rsidR="00E45818" w:rsidRPr="006500AD" w:rsidRDefault="00E45818" w:rsidP="00E4581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DBE4DA4" w14:textId="77777777" w:rsidR="00E45818" w:rsidRPr="006500AD" w:rsidRDefault="00E45818" w:rsidP="00E4581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85F6" w14:textId="77777777" w:rsidR="00E45818" w:rsidRPr="006500AD" w:rsidRDefault="00E45818" w:rsidP="00E4581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4</w:t>
            </w:r>
          </w:p>
        </w:tc>
      </w:tr>
      <w:tr w:rsidR="00E45818" w:rsidRPr="006500AD" w14:paraId="0DA2CCF2" w14:textId="77777777" w:rsidTr="00E45818">
        <w:trPr>
          <w:trHeight w:val="55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14:paraId="238019DB" w14:textId="77777777" w:rsidR="00E45818" w:rsidRPr="006500AD" w:rsidRDefault="00E45818" w:rsidP="00E4581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</w:tcBorders>
          </w:tcPr>
          <w:p w14:paraId="046CB90F" w14:textId="77777777" w:rsidR="00E45818" w:rsidRPr="004E4845" w:rsidRDefault="00E45818" w:rsidP="00E45818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4E4845">
              <w:rPr>
                <w:rFonts w:ascii="Times New Roman" w:hAnsi="Times New Roman"/>
                <w:sz w:val="20"/>
              </w:rPr>
              <w:t>Woźna,  Woźna w przedszkolu, Sprzątaczka</w:t>
            </w:r>
          </w:p>
          <w:p w14:paraId="5A042766" w14:textId="77777777" w:rsidR="00E45818" w:rsidRPr="004E4845" w:rsidRDefault="00E45818" w:rsidP="00E45818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C6861AC" w14:textId="77777777" w:rsidR="00E45818" w:rsidRPr="006500AD" w:rsidRDefault="00E45818" w:rsidP="00E45818">
            <w:pPr>
              <w:snapToGrid w:val="0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 xml:space="preserve">- mydło toaletowe </w:t>
            </w:r>
          </w:p>
          <w:p w14:paraId="7B77F9B8" w14:textId="77777777" w:rsidR="00E45818" w:rsidRDefault="00E45818" w:rsidP="00E45818">
            <w:pPr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 xml:space="preserve">- ręcznik </w:t>
            </w:r>
          </w:p>
          <w:p w14:paraId="47891E6B" w14:textId="41ACF4AD" w:rsidR="00E45818" w:rsidRPr="00AD3D06" w:rsidRDefault="00E45818" w:rsidP="00E458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krem do rąk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D6B8" w14:textId="77777777" w:rsidR="00E45818" w:rsidRPr="006500AD" w:rsidRDefault="00E45818" w:rsidP="00E45818">
            <w:pPr>
              <w:snapToGrid w:val="0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200</w:t>
            </w:r>
            <w:r>
              <w:rPr>
                <w:rFonts w:ascii="Times New Roman" w:hAnsi="Times New Roman"/>
                <w:sz w:val="20"/>
              </w:rPr>
              <w:t xml:space="preserve">g/1 </w:t>
            </w:r>
            <w:r w:rsidRPr="006500AD">
              <w:rPr>
                <w:rFonts w:ascii="Times New Roman" w:hAnsi="Times New Roman"/>
                <w:sz w:val="20"/>
              </w:rPr>
              <w:t>miesiąc</w:t>
            </w:r>
          </w:p>
          <w:p w14:paraId="081A479C" w14:textId="77777777" w:rsidR="00E45818" w:rsidRDefault="00E45818" w:rsidP="00E45818">
            <w:pPr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6500AD">
              <w:rPr>
                <w:rFonts w:ascii="Times New Roman" w:hAnsi="Times New Roman"/>
                <w:sz w:val="20"/>
              </w:rPr>
              <w:t>szt</w:t>
            </w:r>
            <w:proofErr w:type="spellEnd"/>
            <w:r w:rsidRPr="006500AD">
              <w:rPr>
                <w:rFonts w:ascii="Times New Roman" w:hAnsi="Times New Roman"/>
                <w:sz w:val="20"/>
              </w:rPr>
              <w:t>/12 miesięcy</w:t>
            </w:r>
          </w:p>
          <w:p w14:paraId="7339DB66" w14:textId="77777777" w:rsidR="00E45818" w:rsidRPr="006500AD" w:rsidRDefault="00E45818" w:rsidP="00E458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150ml/3 miesiące</w:t>
            </w:r>
          </w:p>
        </w:tc>
      </w:tr>
      <w:tr w:rsidR="00E45818" w:rsidRPr="006500AD" w14:paraId="3D313F42" w14:textId="77777777" w:rsidTr="00E45818">
        <w:trPr>
          <w:trHeight w:val="735"/>
        </w:trPr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</w:tcPr>
          <w:p w14:paraId="399D212D" w14:textId="77777777" w:rsidR="00E45818" w:rsidRPr="006500AD" w:rsidRDefault="00E45818" w:rsidP="00E4581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auto"/>
            </w:tcBorders>
          </w:tcPr>
          <w:p w14:paraId="5C0E9D34" w14:textId="77777777" w:rsidR="00E45818" w:rsidRPr="004E4845" w:rsidRDefault="00E45818" w:rsidP="00E45818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4E4845">
              <w:rPr>
                <w:rFonts w:ascii="Times New Roman" w:hAnsi="Times New Roman"/>
                <w:sz w:val="20"/>
              </w:rPr>
              <w:t>Woźny, Konserwator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14:paraId="37B1B646" w14:textId="77777777" w:rsidR="00E45818" w:rsidRPr="006500AD" w:rsidRDefault="00E45818" w:rsidP="00E45818">
            <w:pPr>
              <w:snapToGrid w:val="0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 xml:space="preserve">- mydło toaletowe </w:t>
            </w:r>
          </w:p>
          <w:p w14:paraId="37AA61DD" w14:textId="77777777" w:rsidR="00E45818" w:rsidRPr="006500AD" w:rsidRDefault="00E45818" w:rsidP="00E45818">
            <w:pPr>
              <w:snapToGrid w:val="0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-pasta BHP</w:t>
            </w:r>
          </w:p>
          <w:p w14:paraId="1E792B3C" w14:textId="77777777" w:rsidR="00E45818" w:rsidRDefault="00E45818" w:rsidP="00E45818">
            <w:pPr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 xml:space="preserve">- ręcznik </w:t>
            </w:r>
          </w:p>
          <w:p w14:paraId="297C6F5F" w14:textId="77777777" w:rsidR="00E45818" w:rsidRPr="006500AD" w:rsidRDefault="00E45818" w:rsidP="00E45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- krem do rąk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9496F" w14:textId="77777777" w:rsidR="00E45818" w:rsidRPr="006500AD" w:rsidRDefault="00E45818" w:rsidP="00E45818">
            <w:pPr>
              <w:snapToGrid w:val="0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200g/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 w:rsidRPr="006500AD">
              <w:rPr>
                <w:rFonts w:ascii="Times New Roman" w:hAnsi="Times New Roman"/>
                <w:sz w:val="20"/>
              </w:rPr>
              <w:t>miesiąc</w:t>
            </w:r>
          </w:p>
          <w:p w14:paraId="3612EA76" w14:textId="77777777" w:rsidR="00E45818" w:rsidRPr="006500AD" w:rsidRDefault="00E45818" w:rsidP="00E45818">
            <w:pPr>
              <w:snapToGrid w:val="0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250g/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  <w:r w:rsidRPr="006500AD">
              <w:rPr>
                <w:rFonts w:ascii="Times New Roman" w:hAnsi="Times New Roman"/>
                <w:sz w:val="20"/>
              </w:rPr>
              <w:t>miesiąc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14:paraId="0EB9811E" w14:textId="77777777" w:rsidR="00E45818" w:rsidRDefault="00E45818" w:rsidP="00E45818">
            <w:pPr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6500AD">
              <w:rPr>
                <w:rFonts w:ascii="Times New Roman" w:hAnsi="Times New Roman"/>
                <w:sz w:val="20"/>
              </w:rPr>
              <w:t>szt</w:t>
            </w:r>
            <w:proofErr w:type="spellEnd"/>
            <w:r w:rsidRPr="006500AD">
              <w:rPr>
                <w:rFonts w:ascii="Times New Roman" w:hAnsi="Times New Roman"/>
                <w:sz w:val="20"/>
              </w:rPr>
              <w:t>/12 miesięcy</w:t>
            </w:r>
          </w:p>
          <w:p w14:paraId="43C023FB" w14:textId="2F2F2BDD" w:rsidR="00E45818" w:rsidRPr="006500AD" w:rsidRDefault="00AD3D06" w:rsidP="00E458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150ml/3 miesiące</w:t>
            </w:r>
          </w:p>
        </w:tc>
      </w:tr>
      <w:tr w:rsidR="00E45818" w:rsidRPr="006500AD" w14:paraId="75422A49" w14:textId="77777777" w:rsidTr="00E45818">
        <w:trPr>
          <w:trHeight w:val="44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554901C" w14:textId="77777777" w:rsidR="00E45818" w:rsidRPr="006500AD" w:rsidRDefault="00E45818" w:rsidP="00E4581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8294070" w14:textId="77777777" w:rsidR="00E45818" w:rsidRPr="004E4845" w:rsidRDefault="00E45818" w:rsidP="00E45818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4E4845">
              <w:rPr>
                <w:rFonts w:ascii="Times New Roman" w:hAnsi="Times New Roman"/>
                <w:sz w:val="20"/>
              </w:rPr>
              <w:t>Kucharz, pomoc kuchenna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40CA78" w14:textId="233369F1" w:rsidR="00E45818" w:rsidRPr="006500AD" w:rsidRDefault="00AD3D06" w:rsidP="00E458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krem do rąk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80A5B" w14:textId="0673F4E8" w:rsidR="00E45818" w:rsidRPr="006500AD" w:rsidRDefault="00AD3D06" w:rsidP="00E45818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150 ml/1 miesiąc</w:t>
            </w:r>
          </w:p>
        </w:tc>
      </w:tr>
      <w:tr w:rsidR="00E45818" w:rsidRPr="006500AD" w14:paraId="39474C4A" w14:textId="77777777" w:rsidTr="00E45818">
        <w:trPr>
          <w:trHeight w:val="465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5D1B93" w14:textId="77777777" w:rsidR="00E45818" w:rsidRPr="006500AD" w:rsidRDefault="00E45818" w:rsidP="00E4581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F77CFE" w14:textId="77777777" w:rsidR="00E45818" w:rsidRPr="004E4845" w:rsidRDefault="00E45818" w:rsidP="00E45818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82E4A7" w14:textId="77777777" w:rsidR="00E45818" w:rsidRDefault="00E45818" w:rsidP="00E45818">
            <w:pPr>
              <w:snapToGrid w:val="0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- mydło w płynie</w:t>
            </w:r>
          </w:p>
          <w:p w14:paraId="218AC658" w14:textId="77777777" w:rsidR="00E45818" w:rsidRDefault="00E45818" w:rsidP="00E45818">
            <w:pPr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- ręcznik papierowy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92CB" w14:textId="3F9CAF03" w:rsidR="00E45818" w:rsidRDefault="00E45818" w:rsidP="00E45818">
            <w:pPr>
              <w:snapToGrid w:val="0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Do ogólnego użytkowania w umywalni</w:t>
            </w:r>
          </w:p>
        </w:tc>
      </w:tr>
      <w:tr w:rsidR="00E45818" w:rsidRPr="006500AD" w14:paraId="0CA4E562" w14:textId="77777777" w:rsidTr="00E45818">
        <w:trPr>
          <w:trHeight w:val="5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14:paraId="7F4684DA" w14:textId="77777777" w:rsidR="00E45818" w:rsidRPr="006500AD" w:rsidRDefault="00E45818" w:rsidP="00E4581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</w:tcBorders>
          </w:tcPr>
          <w:p w14:paraId="4F639475" w14:textId="77777777" w:rsidR="00E45818" w:rsidRPr="004E4845" w:rsidRDefault="00E45818" w:rsidP="00E45818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4E4845">
              <w:rPr>
                <w:rFonts w:ascii="Times New Roman" w:hAnsi="Times New Roman"/>
                <w:sz w:val="20"/>
              </w:rPr>
              <w:t xml:space="preserve">Nauczyciel, intendent, stoper, ratownik, instruktor, nauczyciel przedszkola, pomoc nauczyciela przedszkola, </w:t>
            </w:r>
          </w:p>
          <w:p w14:paraId="3A4330AF" w14:textId="77777777" w:rsidR="00E45818" w:rsidRPr="004E4845" w:rsidRDefault="00E45818" w:rsidP="00E45818">
            <w:pPr>
              <w:pStyle w:val="Nagwek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4E484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3EAF7DCB" w14:textId="77777777" w:rsidR="00E45818" w:rsidRPr="006500AD" w:rsidRDefault="00E45818" w:rsidP="00E45818">
            <w:pPr>
              <w:snapToGrid w:val="0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 xml:space="preserve"> - mydło w płynie</w:t>
            </w:r>
          </w:p>
          <w:p w14:paraId="6D79B4E0" w14:textId="77777777" w:rsidR="00E45818" w:rsidRPr="006500AD" w:rsidRDefault="00E45818" w:rsidP="00E45818">
            <w:pPr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- ręcznik papierowy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D9C" w14:textId="15F05CE1" w:rsidR="00E45818" w:rsidRPr="006500AD" w:rsidRDefault="00E45818" w:rsidP="00E45818">
            <w:pPr>
              <w:snapToGrid w:val="0"/>
              <w:rPr>
                <w:rFonts w:ascii="Times New Roman" w:hAnsi="Times New Roman"/>
                <w:sz w:val="20"/>
              </w:rPr>
            </w:pPr>
            <w:r w:rsidRPr="006500AD">
              <w:rPr>
                <w:rFonts w:ascii="Times New Roman" w:hAnsi="Times New Roman"/>
                <w:sz w:val="20"/>
              </w:rPr>
              <w:t>Do ogólnego użytkowania w umywalni</w:t>
            </w:r>
          </w:p>
        </w:tc>
      </w:tr>
    </w:tbl>
    <w:p w14:paraId="12B2225E" w14:textId="7E0BBBE1" w:rsidR="00E45818" w:rsidRPr="006500AD" w:rsidRDefault="00E45818" w:rsidP="00E45818">
      <w:pPr>
        <w:rPr>
          <w:rFonts w:ascii="Times New Roman" w:hAnsi="Times New Roman"/>
        </w:rPr>
      </w:pPr>
    </w:p>
    <w:p w14:paraId="22929FF1" w14:textId="77777777" w:rsidR="00AD3D06" w:rsidRDefault="00AD3D06" w:rsidP="00E45818">
      <w:pPr>
        <w:rPr>
          <w:rFonts w:ascii="Times New Roman" w:hAnsi="Times New Roman"/>
          <w:sz w:val="26"/>
        </w:rPr>
      </w:pPr>
    </w:p>
    <w:p w14:paraId="7987153D" w14:textId="58FDFAFD" w:rsidR="00E45818" w:rsidRPr="006500AD" w:rsidRDefault="00E45818" w:rsidP="00E45818">
      <w:pPr>
        <w:rPr>
          <w:rFonts w:ascii="Times New Roman" w:hAnsi="Times New Roman"/>
          <w:sz w:val="26"/>
        </w:rPr>
      </w:pPr>
      <w:r w:rsidRPr="006500AD">
        <w:rPr>
          <w:rFonts w:ascii="Times New Roman" w:hAnsi="Times New Roman"/>
          <w:sz w:val="26"/>
        </w:rPr>
        <w:t>................................................</w:t>
      </w:r>
      <w:r w:rsidRPr="006500AD">
        <w:rPr>
          <w:rFonts w:ascii="Times New Roman" w:hAnsi="Times New Roman"/>
          <w:sz w:val="26"/>
        </w:rPr>
        <w:tab/>
      </w:r>
      <w:r w:rsidRPr="006500AD">
        <w:rPr>
          <w:rFonts w:ascii="Times New Roman" w:hAnsi="Times New Roman"/>
          <w:sz w:val="26"/>
        </w:rPr>
        <w:tab/>
      </w:r>
      <w:r w:rsidRPr="006500AD">
        <w:rPr>
          <w:rFonts w:ascii="Times New Roman" w:hAnsi="Times New Roman"/>
          <w:sz w:val="26"/>
        </w:rPr>
        <w:tab/>
      </w:r>
      <w:r w:rsidRPr="006500AD">
        <w:rPr>
          <w:rFonts w:ascii="Times New Roman" w:hAnsi="Times New Roman"/>
          <w:sz w:val="26"/>
        </w:rPr>
        <w:tab/>
        <w:t>.............................................</w:t>
      </w:r>
    </w:p>
    <w:p w14:paraId="4E46D09A" w14:textId="77777777" w:rsidR="00E45818" w:rsidRPr="006500AD" w:rsidRDefault="00E45818" w:rsidP="00E45818">
      <w:pPr>
        <w:ind w:firstLine="180"/>
        <w:rPr>
          <w:rFonts w:ascii="Times New Roman" w:hAnsi="Times New Roman"/>
          <w:i/>
          <w:iCs/>
          <w:sz w:val="20"/>
        </w:rPr>
      </w:pPr>
      <w:r w:rsidRPr="006500AD">
        <w:rPr>
          <w:rFonts w:ascii="Times New Roman" w:hAnsi="Times New Roman"/>
          <w:i/>
          <w:iCs/>
          <w:sz w:val="20"/>
        </w:rPr>
        <w:t>(</w:t>
      </w:r>
      <w:r>
        <w:rPr>
          <w:rFonts w:ascii="Times New Roman" w:hAnsi="Times New Roman"/>
          <w:i/>
          <w:iCs/>
          <w:sz w:val="20"/>
        </w:rPr>
        <w:t>Społeczny Inspektor Pracy</w:t>
      </w:r>
      <w:r w:rsidRPr="006500AD">
        <w:rPr>
          <w:rFonts w:ascii="Times New Roman" w:hAnsi="Times New Roman"/>
          <w:i/>
          <w:iCs/>
          <w:sz w:val="20"/>
        </w:rPr>
        <w:t>)</w:t>
      </w:r>
      <w:r w:rsidRPr="006500AD">
        <w:rPr>
          <w:rFonts w:ascii="Times New Roman" w:hAnsi="Times New Roman"/>
          <w:i/>
          <w:iCs/>
          <w:sz w:val="20"/>
        </w:rPr>
        <w:tab/>
      </w:r>
      <w:r w:rsidRPr="006500AD">
        <w:rPr>
          <w:rFonts w:ascii="Times New Roman" w:hAnsi="Times New Roman"/>
          <w:i/>
          <w:iCs/>
          <w:sz w:val="20"/>
        </w:rPr>
        <w:tab/>
      </w:r>
      <w:r w:rsidRPr="006500AD">
        <w:rPr>
          <w:rFonts w:ascii="Times New Roman" w:hAnsi="Times New Roman"/>
          <w:i/>
          <w:iCs/>
          <w:sz w:val="20"/>
        </w:rPr>
        <w:tab/>
      </w:r>
      <w:r w:rsidRPr="006500AD">
        <w:rPr>
          <w:rFonts w:ascii="Times New Roman" w:hAnsi="Times New Roman"/>
          <w:i/>
          <w:iCs/>
          <w:sz w:val="20"/>
        </w:rPr>
        <w:tab/>
      </w:r>
      <w:r w:rsidRPr="006500AD">
        <w:rPr>
          <w:rFonts w:ascii="Times New Roman" w:hAnsi="Times New Roman"/>
          <w:i/>
          <w:iCs/>
          <w:sz w:val="20"/>
        </w:rPr>
        <w:tab/>
        <w:t xml:space="preserve">               (</w:t>
      </w:r>
      <w:r>
        <w:rPr>
          <w:rFonts w:ascii="Times New Roman" w:hAnsi="Times New Roman"/>
          <w:i/>
          <w:iCs/>
          <w:sz w:val="20"/>
        </w:rPr>
        <w:t>P</w:t>
      </w:r>
      <w:r w:rsidRPr="006500AD">
        <w:rPr>
          <w:rFonts w:ascii="Times New Roman" w:hAnsi="Times New Roman"/>
          <w:i/>
          <w:iCs/>
          <w:sz w:val="20"/>
        </w:rPr>
        <w:t>racodawca)</w:t>
      </w:r>
    </w:p>
    <w:p w14:paraId="12CCF942" w14:textId="0695B43B" w:rsidR="001A6903" w:rsidRPr="00AD3D06" w:rsidRDefault="001A6903" w:rsidP="001A6903">
      <w:pPr>
        <w:spacing w:after="0" w:line="240" w:lineRule="auto"/>
        <w:ind w:left="5245"/>
        <w:rPr>
          <w:rFonts w:cstheme="minorHAnsi"/>
          <w:spacing w:val="1"/>
          <w:w w:val="83"/>
        </w:rPr>
      </w:pPr>
      <w:r>
        <w:rPr>
          <w:rFonts w:cstheme="minorHAnsi"/>
          <w:spacing w:val="1"/>
          <w:w w:val="83"/>
        </w:rPr>
        <w:t>Załącznik nr 3</w:t>
      </w:r>
      <w:r w:rsidRPr="00AD3D06">
        <w:rPr>
          <w:rFonts w:cstheme="minorHAnsi"/>
          <w:spacing w:val="1"/>
          <w:w w:val="83"/>
        </w:rPr>
        <w:t xml:space="preserve"> do Regulaminu pracy</w:t>
      </w:r>
    </w:p>
    <w:p w14:paraId="5C8317FD" w14:textId="77777777" w:rsidR="001A6903" w:rsidRPr="00AD3D06" w:rsidRDefault="001A6903" w:rsidP="001A6903">
      <w:pPr>
        <w:spacing w:after="0" w:line="240" w:lineRule="auto"/>
        <w:ind w:left="5245"/>
        <w:rPr>
          <w:rFonts w:cstheme="minorHAnsi"/>
          <w:spacing w:val="1"/>
          <w:w w:val="83"/>
        </w:rPr>
      </w:pPr>
      <w:r w:rsidRPr="00AD3D06">
        <w:rPr>
          <w:rFonts w:cstheme="minorHAnsi"/>
          <w:spacing w:val="1"/>
          <w:w w:val="83"/>
        </w:rPr>
        <w:t xml:space="preserve"> </w:t>
      </w:r>
      <w:r>
        <w:rPr>
          <w:rFonts w:cstheme="minorHAnsi"/>
          <w:spacing w:val="1"/>
          <w:w w:val="83"/>
        </w:rPr>
        <w:t>Szkoły Podstawowej nr 8</w:t>
      </w:r>
    </w:p>
    <w:p w14:paraId="2C3C3BE6" w14:textId="1A42C27A" w:rsidR="001A6903" w:rsidRPr="00AD3D06" w:rsidRDefault="001A6903" w:rsidP="001A6903">
      <w:pPr>
        <w:spacing w:after="0" w:line="240" w:lineRule="auto"/>
        <w:ind w:left="5245"/>
        <w:rPr>
          <w:rFonts w:eastAsia="Times New Roman" w:cstheme="minorHAnsi"/>
          <w:lang w:eastAsia="pl-PL"/>
        </w:rPr>
      </w:pPr>
      <w:r>
        <w:rPr>
          <w:rFonts w:cstheme="minorHAnsi"/>
          <w:spacing w:val="1"/>
          <w:w w:val="83"/>
        </w:rPr>
        <w:t xml:space="preserve"> w Tomaszowie Mazowieckim</w:t>
      </w:r>
      <w:r w:rsidRPr="00AD3D06">
        <w:rPr>
          <w:rFonts w:cstheme="minorHAnsi"/>
          <w:spacing w:val="1"/>
          <w:w w:val="83"/>
        </w:rPr>
        <w:t xml:space="preserve"> </w:t>
      </w:r>
      <w:r w:rsidRPr="00AD3D06">
        <w:rPr>
          <w:rFonts w:cstheme="minorHAnsi"/>
          <w:spacing w:val="3"/>
          <w:w w:val="83"/>
        </w:rPr>
        <w:t xml:space="preserve">z dnia </w:t>
      </w:r>
      <w:r>
        <w:rPr>
          <w:rFonts w:cstheme="minorHAnsi"/>
          <w:spacing w:val="3"/>
          <w:w w:val="83"/>
        </w:rPr>
        <w:t>01.09.2022 r.</w:t>
      </w:r>
    </w:p>
    <w:p w14:paraId="0DBD7F23" w14:textId="77777777" w:rsidR="00E45818" w:rsidRDefault="00E45818" w:rsidP="00AD3D06">
      <w:pPr>
        <w:jc w:val="right"/>
      </w:pPr>
    </w:p>
    <w:p w14:paraId="756FC8AF" w14:textId="77777777" w:rsidR="00E45818" w:rsidRDefault="00E45818" w:rsidP="00E4581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561C1AE" w14:textId="77777777" w:rsidR="00FC4B82" w:rsidRDefault="00FC4B82" w:rsidP="00DE3A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19C22A4" w14:textId="77777777" w:rsidR="00DE3A8B" w:rsidRPr="00AD3D06" w:rsidRDefault="00DE3A8B" w:rsidP="00DE3A8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D3D06">
        <w:rPr>
          <w:rFonts w:eastAsia="Times New Roman" w:cstheme="minorHAnsi"/>
          <w:b/>
          <w:sz w:val="24"/>
          <w:szCs w:val="24"/>
          <w:u w:val="single"/>
          <w:lang w:eastAsia="pl-PL"/>
        </w:rPr>
        <w:t>Karta  oceny  ryzyka zawodowego na  stanowisku  pracy</w:t>
      </w:r>
    </w:p>
    <w:p w14:paraId="4DE9C385" w14:textId="77777777" w:rsidR="00DE3A8B" w:rsidRPr="00DE3A8B" w:rsidRDefault="00DE3A8B" w:rsidP="00DE3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263"/>
        <w:gridCol w:w="715"/>
        <w:gridCol w:w="907"/>
        <w:gridCol w:w="2516"/>
        <w:gridCol w:w="896"/>
        <w:gridCol w:w="466"/>
        <w:gridCol w:w="268"/>
        <w:gridCol w:w="2331"/>
      </w:tblGrid>
      <w:tr w:rsidR="00DE3A8B" w:rsidRPr="00DE3A8B" w14:paraId="1FB7F2DC" w14:textId="77777777" w:rsidTr="00067E0C">
        <w:trPr>
          <w:cantSplit/>
          <w:trHeight w:val="566"/>
        </w:trPr>
        <w:tc>
          <w:tcPr>
            <w:tcW w:w="258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BFEAC45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…</w:t>
            </w:r>
          </w:p>
          <w:p w14:paraId="14239C93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….</w:t>
            </w:r>
          </w:p>
        </w:tc>
        <w:tc>
          <w:tcPr>
            <w:tcW w:w="3420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53A6E26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14:paraId="1DA06ADE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 OCENY  RYZYKA</w:t>
            </w:r>
          </w:p>
          <w:p w14:paraId="2E308FEE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ZAWODOWEGO </w:t>
            </w:r>
          </w:p>
          <w:p w14:paraId="180E69AA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 STANOWISKU  PRACY</w:t>
            </w:r>
          </w:p>
          <w:p w14:paraId="7BF86E2E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3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reeDEmboss" w:sz="12" w:space="0" w:color="auto"/>
            </w:tcBorders>
          </w:tcPr>
          <w:p w14:paraId="04A7C93C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Data:</w:t>
            </w:r>
          </w:p>
          <w:p w14:paraId="33DFB347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00" w:type="dxa"/>
            <w:gridSpan w:val="2"/>
            <w:tcBorders>
              <w:top w:val="thickThinSmallGap" w:sz="24" w:space="0" w:color="auto"/>
              <w:left w:val="threeDEmboss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7ED7247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Numer</w:t>
            </w:r>
            <w:proofErr w:type="spellEnd"/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:</w:t>
            </w:r>
          </w:p>
          <w:p w14:paraId="5B45CC35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DE3A8B" w:rsidRPr="00DE3A8B" w14:paraId="4CCCCE97" w14:textId="77777777" w:rsidTr="00067E0C">
        <w:trPr>
          <w:cantSplit/>
          <w:trHeight w:val="276"/>
        </w:trPr>
        <w:tc>
          <w:tcPr>
            <w:tcW w:w="2588" w:type="dxa"/>
            <w:gridSpan w:val="3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6EECA115" w14:textId="77777777" w:rsidR="00DE3A8B" w:rsidRPr="00DE3A8B" w:rsidRDefault="00DE3A8B" w:rsidP="00DE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  <w:p w14:paraId="06ECA78E" w14:textId="77777777" w:rsidR="00DE3A8B" w:rsidRPr="00DE3A8B" w:rsidRDefault="00DE3A8B" w:rsidP="00DE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  <w:p w14:paraId="3FE4AF0E" w14:textId="77777777" w:rsidR="00DE3A8B" w:rsidRPr="00DE3A8B" w:rsidRDefault="00DE3A8B" w:rsidP="00DE3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</w:p>
          <w:p w14:paraId="431C75F7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(komórka organizacyjna)</w:t>
            </w:r>
          </w:p>
        </w:tc>
        <w:tc>
          <w:tcPr>
            <w:tcW w:w="3420" w:type="dxa"/>
            <w:gridSpan w:val="2"/>
            <w:vMerge/>
            <w:tcBorders>
              <w:left w:val="thickThinSmallGap" w:sz="24" w:space="0" w:color="auto"/>
              <w:right w:val="thickThinSmallGap" w:sz="24" w:space="0" w:color="auto"/>
            </w:tcBorders>
          </w:tcPr>
          <w:p w14:paraId="35E66251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2" w:type="dxa"/>
            <w:gridSpan w:val="4"/>
            <w:vMerge w:val="restart"/>
            <w:tcBorders>
              <w:top w:val="threeDEmboss" w:sz="12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6256923E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Sporządził:</w:t>
            </w:r>
          </w:p>
          <w:p w14:paraId="2E35460B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E3A8B" w:rsidRPr="00DE3A8B" w14:paraId="3114C39D" w14:textId="77777777" w:rsidTr="00067E0C">
        <w:trPr>
          <w:cantSplit/>
          <w:trHeight w:val="657"/>
        </w:trPr>
        <w:tc>
          <w:tcPr>
            <w:tcW w:w="2588" w:type="dxa"/>
            <w:gridSpan w:val="3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1E5257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49CB7D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2" w:type="dxa"/>
            <w:gridSpan w:val="4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106C3A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E3A8B" w:rsidRPr="00DE3A8B" w14:paraId="7975B6D3" w14:textId="77777777" w:rsidTr="00067E0C">
        <w:trPr>
          <w:trHeight w:val="832"/>
        </w:trPr>
        <w:tc>
          <w:tcPr>
            <w:tcW w:w="6012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4A13003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pracy</w:t>
            </w:r>
            <w:r w:rsidRPr="00DE3A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6BB8BA0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E85D3A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44D6DB0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Zatwierdził:</w:t>
            </w:r>
          </w:p>
        </w:tc>
      </w:tr>
      <w:tr w:rsidR="00DE3A8B" w:rsidRPr="00DE3A8B" w14:paraId="5D27A79D" w14:textId="77777777" w:rsidTr="00067E0C">
        <w:trPr>
          <w:trHeight w:val="2469"/>
        </w:trPr>
        <w:tc>
          <w:tcPr>
            <w:tcW w:w="6012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3F3BE34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charakterystyka stanowiska pracy:</w:t>
            </w:r>
          </w:p>
          <w:p w14:paraId="28D4ACFB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1FCD5BB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A0116B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związane:</w:t>
            </w:r>
          </w:p>
          <w:p w14:paraId="26C90F57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5E4271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3A8B" w:rsidRPr="00DE3A8B" w14:paraId="3AD66B84" w14:textId="77777777" w:rsidTr="00067E0C">
        <w:tc>
          <w:tcPr>
            <w:tcW w:w="609" w:type="dxa"/>
            <w:tcBorders>
              <w:top w:val="thickThinSmallGap" w:sz="24" w:space="0" w:color="auto"/>
              <w:left w:val="thickThinSmallGap" w:sz="24" w:space="0" w:color="auto"/>
              <w:bottom w:val="threeDEmboss" w:sz="12" w:space="0" w:color="auto"/>
              <w:right w:val="thickThinSmallGap" w:sz="24" w:space="0" w:color="auto"/>
            </w:tcBorders>
          </w:tcPr>
          <w:p w14:paraId="55562593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14:paraId="64EC55B0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264" w:type="dxa"/>
            <w:tcBorders>
              <w:top w:val="thickThinSmallGap" w:sz="24" w:space="0" w:color="auto"/>
              <w:left w:val="thickThinSmallGap" w:sz="24" w:space="0" w:color="auto"/>
              <w:bottom w:val="threeDEmboss" w:sz="12" w:space="0" w:color="auto"/>
              <w:right w:val="thickThinSmallGap" w:sz="24" w:space="0" w:color="auto"/>
            </w:tcBorders>
          </w:tcPr>
          <w:p w14:paraId="59A0203F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        </w:t>
            </w:r>
          </w:p>
          <w:p w14:paraId="6F01EC85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Zagrożenie</w:t>
            </w:r>
          </w:p>
        </w:tc>
        <w:tc>
          <w:tcPr>
            <w:tcW w:w="16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reeDEmboss" w:sz="12" w:space="0" w:color="auto"/>
              <w:right w:val="thickThinSmallGap" w:sz="24" w:space="0" w:color="auto"/>
            </w:tcBorders>
          </w:tcPr>
          <w:p w14:paraId="37DBB024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14:paraId="02011871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Możliwe skutki zagrożenia</w:t>
            </w:r>
          </w:p>
        </w:tc>
        <w:tc>
          <w:tcPr>
            <w:tcW w:w="2517" w:type="dxa"/>
            <w:tcBorders>
              <w:top w:val="thickThinSmallGap" w:sz="24" w:space="0" w:color="auto"/>
              <w:left w:val="thickThinSmallGap" w:sz="24" w:space="0" w:color="auto"/>
              <w:bottom w:val="threeDEmboss" w:sz="12" w:space="0" w:color="auto"/>
              <w:right w:val="thickThinSmallGap" w:sz="24" w:space="0" w:color="auto"/>
            </w:tcBorders>
          </w:tcPr>
          <w:p w14:paraId="7F1365D6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14:paraId="2636CB31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Środki ograniczające</w:t>
            </w:r>
          </w:p>
          <w:p w14:paraId="1F1DD85E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ryzyko  zawodowe</w:t>
            </w:r>
          </w:p>
        </w:tc>
        <w:tc>
          <w:tcPr>
            <w:tcW w:w="162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reeDEmboss" w:sz="12" w:space="0" w:color="auto"/>
              <w:right w:val="thickThinSmallGap" w:sz="24" w:space="0" w:color="auto"/>
            </w:tcBorders>
          </w:tcPr>
          <w:p w14:paraId="57023F27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14:paraId="0C3D8D11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Ocena ryzyka</w:t>
            </w:r>
          </w:p>
        </w:tc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threeDEmboss" w:sz="12" w:space="0" w:color="auto"/>
              <w:right w:val="thickThinSmallGap" w:sz="24" w:space="0" w:color="auto"/>
            </w:tcBorders>
          </w:tcPr>
          <w:p w14:paraId="30598D1C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Zalecenia dotyczące</w:t>
            </w:r>
          </w:p>
          <w:p w14:paraId="76872D08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wprowadzenia</w:t>
            </w:r>
          </w:p>
          <w:p w14:paraId="3AD77F26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dodatkowych środków</w:t>
            </w:r>
          </w:p>
          <w:p w14:paraId="7835965D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ochrony</w:t>
            </w:r>
          </w:p>
        </w:tc>
      </w:tr>
      <w:tr w:rsidR="00DE3A8B" w:rsidRPr="00DE3A8B" w14:paraId="5744077B" w14:textId="77777777" w:rsidTr="00067E0C">
        <w:trPr>
          <w:trHeight w:val="720"/>
        </w:trPr>
        <w:tc>
          <w:tcPr>
            <w:tcW w:w="609" w:type="dxa"/>
            <w:tcBorders>
              <w:top w:val="threeDEmboss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EE77900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2119CADF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threeDEmboss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58886A1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1A1C27B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threeDEmboss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5AEA30E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7B216AC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threeDEmboss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61C7C02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2DCE230F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6" w:type="dxa"/>
            <w:gridSpan w:val="3"/>
            <w:tcBorders>
              <w:top w:val="threeDEmboss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823B11E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4EAE5A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332" w:type="dxa"/>
            <w:tcBorders>
              <w:top w:val="threeDEmboss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183A676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5295C8C5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3A8B" w:rsidRPr="00DE3A8B" w14:paraId="39E84C88" w14:textId="77777777" w:rsidTr="00067E0C">
        <w:trPr>
          <w:trHeight w:val="720"/>
        </w:trPr>
        <w:tc>
          <w:tcPr>
            <w:tcW w:w="60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7DFD252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0948F6D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E4EF0D6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257A09FA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5DD7331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2B99018F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7DD8DDD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799812A0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A0F7EEE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1F856593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B968E92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DE3A8B" w:rsidRPr="00DE3A8B" w14:paraId="591F934E" w14:textId="77777777" w:rsidTr="00067E0C">
        <w:trPr>
          <w:trHeight w:val="720"/>
        </w:trPr>
        <w:tc>
          <w:tcPr>
            <w:tcW w:w="60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1FCCE0EA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1DD2CE1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D0F6C3B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03B811FE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796E8CF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036E1522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312D7B37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38DCB9DC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6D2EE57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650E22AC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A54FA9F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DE3A8B" w:rsidRPr="00DE3A8B" w14:paraId="7826E117" w14:textId="77777777" w:rsidTr="00067E0C">
        <w:trPr>
          <w:trHeight w:val="720"/>
        </w:trPr>
        <w:tc>
          <w:tcPr>
            <w:tcW w:w="60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B63069B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1013809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76CF6EEF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EDFB379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36F4EB1F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CECC6A5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28DA598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F16A996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4374B283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EF12F51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35B12D90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92DBFF5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1B2A0142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14:paraId="357EFFFE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</w:pPr>
          </w:p>
          <w:p w14:paraId="642F83E5" w14:textId="77777777" w:rsidR="00DE3A8B" w:rsidRPr="00DE3A8B" w:rsidRDefault="00DE3A8B" w:rsidP="00DE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DE3D31E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DE3A8B" w:rsidRPr="00DE3A8B" w14:paraId="3DE97844" w14:textId="77777777" w:rsidTr="00067E0C">
        <w:trPr>
          <w:trHeight w:val="720"/>
        </w:trPr>
        <w:tc>
          <w:tcPr>
            <w:tcW w:w="60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961C3B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7C5B410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999F3C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7E76F8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A6EE72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31669E5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3A8B" w:rsidRPr="00DE3A8B" w14:paraId="6B516BF8" w14:textId="77777777" w:rsidTr="00067E0C">
        <w:trPr>
          <w:trHeight w:val="973"/>
        </w:trPr>
        <w:tc>
          <w:tcPr>
            <w:tcW w:w="34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B7AF21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Podpis sporządzającego:</w:t>
            </w:r>
          </w:p>
        </w:tc>
        <w:tc>
          <w:tcPr>
            <w:tcW w:w="341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1C66A70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 i podpis pracownika:</w:t>
            </w:r>
          </w:p>
        </w:tc>
        <w:tc>
          <w:tcPr>
            <w:tcW w:w="306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EE48A5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DE3A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Przewidywana data kolejnej oceny:</w:t>
            </w:r>
          </w:p>
          <w:p w14:paraId="3765A261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14:paraId="5113452B" w14:textId="77777777" w:rsidR="00DE3A8B" w:rsidRPr="00DE3A8B" w:rsidRDefault="00DE3A8B" w:rsidP="00DE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14:paraId="2DA7F1C5" w14:textId="77777777" w:rsidR="00DE3A8B" w:rsidRPr="00DE3A8B" w:rsidRDefault="00DE3A8B" w:rsidP="00DE3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419F157" w14:textId="791604BF" w:rsidR="001A6903" w:rsidRPr="00AD3D06" w:rsidRDefault="00DE3A8B" w:rsidP="001A6903">
      <w:pPr>
        <w:spacing w:after="0" w:line="240" w:lineRule="auto"/>
        <w:ind w:left="5245"/>
        <w:rPr>
          <w:rFonts w:cstheme="minorHAnsi"/>
          <w:spacing w:val="1"/>
          <w:w w:val="83"/>
        </w:rPr>
      </w:pPr>
      <w:r w:rsidRPr="00DE3A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="001A6903">
        <w:rPr>
          <w:rFonts w:cstheme="minorHAnsi"/>
          <w:spacing w:val="1"/>
          <w:w w:val="83"/>
        </w:rPr>
        <w:t>Załącznik nr 4</w:t>
      </w:r>
      <w:r w:rsidR="001A6903" w:rsidRPr="00AD3D06">
        <w:rPr>
          <w:rFonts w:cstheme="minorHAnsi"/>
          <w:spacing w:val="1"/>
          <w:w w:val="83"/>
        </w:rPr>
        <w:t xml:space="preserve"> do Regulaminu pracy</w:t>
      </w:r>
    </w:p>
    <w:p w14:paraId="424C594B" w14:textId="77777777" w:rsidR="001A6903" w:rsidRPr="00AD3D06" w:rsidRDefault="001A6903" w:rsidP="001A6903">
      <w:pPr>
        <w:spacing w:after="0" w:line="240" w:lineRule="auto"/>
        <w:ind w:left="5245"/>
        <w:rPr>
          <w:rFonts w:cstheme="minorHAnsi"/>
          <w:spacing w:val="1"/>
          <w:w w:val="83"/>
        </w:rPr>
      </w:pPr>
      <w:r w:rsidRPr="00AD3D06">
        <w:rPr>
          <w:rFonts w:cstheme="minorHAnsi"/>
          <w:spacing w:val="1"/>
          <w:w w:val="83"/>
        </w:rPr>
        <w:t xml:space="preserve"> </w:t>
      </w:r>
      <w:r>
        <w:rPr>
          <w:rFonts w:cstheme="minorHAnsi"/>
          <w:spacing w:val="1"/>
          <w:w w:val="83"/>
        </w:rPr>
        <w:t>Szkoły Podstawowej nr 8</w:t>
      </w:r>
    </w:p>
    <w:p w14:paraId="060A5F0D" w14:textId="77777777" w:rsidR="001A6903" w:rsidRPr="00AD3D06" w:rsidRDefault="001A6903" w:rsidP="001A6903">
      <w:pPr>
        <w:spacing w:after="0" w:line="240" w:lineRule="auto"/>
        <w:ind w:left="5245"/>
        <w:rPr>
          <w:rFonts w:eastAsia="Times New Roman" w:cstheme="minorHAnsi"/>
          <w:lang w:eastAsia="pl-PL"/>
        </w:rPr>
      </w:pPr>
      <w:r>
        <w:rPr>
          <w:rFonts w:cstheme="minorHAnsi"/>
          <w:spacing w:val="1"/>
          <w:w w:val="83"/>
        </w:rPr>
        <w:t xml:space="preserve"> w Tomaszowie Mazowieckim</w:t>
      </w:r>
      <w:r w:rsidRPr="00AD3D06">
        <w:rPr>
          <w:rFonts w:cstheme="minorHAnsi"/>
          <w:spacing w:val="1"/>
          <w:w w:val="83"/>
        </w:rPr>
        <w:t xml:space="preserve"> </w:t>
      </w:r>
      <w:r w:rsidRPr="00AD3D06">
        <w:rPr>
          <w:rFonts w:cstheme="minorHAnsi"/>
          <w:spacing w:val="3"/>
          <w:w w:val="83"/>
        </w:rPr>
        <w:t xml:space="preserve">z dnia </w:t>
      </w:r>
      <w:r>
        <w:rPr>
          <w:rFonts w:cstheme="minorHAnsi"/>
          <w:spacing w:val="3"/>
          <w:w w:val="83"/>
        </w:rPr>
        <w:t>01.09.2022 r.</w:t>
      </w:r>
    </w:p>
    <w:p w14:paraId="3E3BBDBC" w14:textId="558CC2CC" w:rsidR="006D2251" w:rsidRDefault="006D2251" w:rsidP="001A6903">
      <w:pPr>
        <w:spacing w:after="0" w:line="240" w:lineRule="auto"/>
        <w:jc w:val="right"/>
      </w:pPr>
    </w:p>
    <w:p w14:paraId="3D66D268" w14:textId="5E5B408B" w:rsidR="006D2251" w:rsidRPr="0067358C" w:rsidRDefault="006D2251" w:rsidP="00673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CA2C4F0" w14:textId="5AB59071" w:rsidR="006D2251" w:rsidRPr="0067358C" w:rsidRDefault="006D2251" w:rsidP="006D225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358C">
        <w:rPr>
          <w:rFonts w:eastAsia="Times New Roman" w:cstheme="minorHAnsi"/>
          <w:b/>
          <w:bCs/>
          <w:sz w:val="24"/>
          <w:szCs w:val="24"/>
          <w:lang w:eastAsia="pl-PL"/>
        </w:rPr>
        <w:t>Wykaz prac wzbronionych kobietom</w:t>
      </w:r>
      <w:r w:rsidR="006F1100" w:rsidRPr="006735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ciąży i karmiących piersią</w:t>
      </w:r>
    </w:p>
    <w:p w14:paraId="7B69E6E7" w14:textId="77777777" w:rsidR="006D2251" w:rsidRPr="0067358C" w:rsidRDefault="006D2251" w:rsidP="006D225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8CC2335" w14:textId="77777777" w:rsidR="006D2251" w:rsidRPr="0067358C" w:rsidRDefault="006D2251" w:rsidP="00FF0AC4">
      <w:pPr>
        <w:numPr>
          <w:ilvl w:val="1"/>
          <w:numId w:val="28"/>
        </w:numPr>
        <w:tabs>
          <w:tab w:val="num" w:pos="426"/>
        </w:tabs>
        <w:spacing w:after="0" w:line="240" w:lineRule="auto"/>
        <w:ind w:left="426" w:hanging="56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358C">
        <w:rPr>
          <w:rFonts w:eastAsia="Times New Roman" w:cstheme="minorHAnsi"/>
          <w:b/>
          <w:bCs/>
          <w:sz w:val="24"/>
          <w:szCs w:val="24"/>
          <w:lang w:eastAsia="pl-PL"/>
        </w:rPr>
        <w:t>Prace związane z wysiłkiem fizycznym i transportem ciężarów oraz wymuszoną pozycją ciała</w:t>
      </w:r>
    </w:p>
    <w:p w14:paraId="3A6F6253" w14:textId="77777777" w:rsidR="006D2251" w:rsidRPr="0067358C" w:rsidRDefault="006D2251" w:rsidP="006D225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14:paraId="5E1BDB39" w14:textId="77777777" w:rsidR="006D2251" w:rsidRPr="0067358C" w:rsidRDefault="006D2251" w:rsidP="0067358C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u w:val="single"/>
          <w:shd w:val="clear" w:color="auto" w:fill="FFFFFF"/>
          <w:lang w:eastAsia="pl-PL"/>
        </w:rPr>
        <w:t>1. Dla kobiet w ciąży:</w:t>
      </w:r>
    </w:p>
    <w:p w14:paraId="6DB60813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1) wszystkie prace, przy których najwyższe wartości obciążenia pracą fizyczną, mierzone wydatkiem energetycznym netto na wykonanie pracy, przekraczają 2900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kJ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zmianę roboczą, a przy pracy dorywczej (wykonywanej do 4 razy na godzinę, jeżeli łączny czas wykonywania takiej pracy nie przekracza 4 godzin na dobę) - 7,5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kJ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/min;</w:t>
      </w:r>
    </w:p>
    <w:p w14:paraId="7B60B018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2) ręczne podnoszenie i przenoszenie przedmiotów o masie przekraczającej 3 kg;</w:t>
      </w:r>
    </w:p>
    <w:p w14:paraId="475077D6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3) ręczna obsługa elementów urządzeń (dźwigni, korb, kół sterowniczych itp.), przy której jest wymagane użycie siły przekraczającej:</w:t>
      </w:r>
    </w:p>
    <w:p w14:paraId="751234F7" w14:textId="77777777" w:rsidR="006D2251" w:rsidRPr="0067358C" w:rsidRDefault="006D2251" w:rsidP="0067358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przy obsłudze oburęcznej - 12,5 N przy pracy stałej i 25 N przy pracy dorywczej, zdefiniowanej w pkt 1,</w:t>
      </w:r>
    </w:p>
    <w:p w14:paraId="5686DAF8" w14:textId="77777777" w:rsidR="006D2251" w:rsidRPr="0067358C" w:rsidRDefault="006D2251" w:rsidP="0067358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przy obsłudze jednoręcznej - 5 N przy pracy stałej i 12,5 N przy pracy dorywczej, zdefiniowanej w pkt 1;</w:t>
      </w:r>
    </w:p>
    <w:p w14:paraId="0E8B4406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4) nożna obsługa elementów urządzeń (pedałów, przycisków itp.), przy której jest wymagane użycie siły przekraczającej 30 N;</w:t>
      </w:r>
    </w:p>
    <w:p w14:paraId="0FBD4B30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5) ręczne przenoszenie pod górę:</w:t>
      </w:r>
    </w:p>
    <w:p w14:paraId="6BFA1BF8" w14:textId="77777777" w:rsidR="006D2251" w:rsidRPr="0067358C" w:rsidRDefault="006D2251" w:rsidP="0067358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przedmiotów przy pracy stałej,</w:t>
      </w:r>
    </w:p>
    <w:p w14:paraId="750FE763" w14:textId="77777777" w:rsidR="006D2251" w:rsidRPr="0067358C" w:rsidRDefault="006D2251" w:rsidP="0067358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przedmiotów o masie przekraczającej 1 kg przy pracy dorywczej, zdefiniowanej w pkt 1;</w:t>
      </w:r>
    </w:p>
    <w:p w14:paraId="7E2CA930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6) oburęczne przemieszczanie przedmiotów, jeżeli do zapoczątkowania ich ruchu jest niezbędne użycie siły przekraczającej:</w:t>
      </w:r>
    </w:p>
    <w:p w14:paraId="126389C1" w14:textId="34DB1262" w:rsidR="006D2251" w:rsidRPr="0067358C" w:rsidRDefault="00FF0AC4" w:rsidP="0067358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a) 3</w:t>
      </w:r>
      <w:r w:rsidR="006D2251" w:rsidRPr="0067358C">
        <w:rPr>
          <w:rFonts w:eastAsia="Times New Roman" w:cstheme="minorHAnsi"/>
          <w:color w:val="333333"/>
          <w:sz w:val="24"/>
          <w:szCs w:val="24"/>
          <w:lang w:eastAsia="pl-PL"/>
        </w:rPr>
        <w:t>0 N - przy pchaniu,</w:t>
      </w:r>
    </w:p>
    <w:p w14:paraId="0FA87992" w14:textId="77777777" w:rsidR="006D2251" w:rsidRPr="0067358C" w:rsidRDefault="006D2251" w:rsidP="0067358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25 N - przy ciągnięciu;</w:t>
      </w:r>
    </w:p>
    <w:p w14:paraId="4D4CA251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7) ręczne przetaczanie i wtaczanie przedmiotów o kształtach okrągłych oraz udział w zespołowym przemieszczaniu przedmiotów;</w:t>
      </w:r>
    </w:p>
    <w:p w14:paraId="0FFBD3D2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8) ręczne przenoszenie materiałów ciekłych - gorących, żrących lub o właściwościach szkodliwych dla zdrowia;</w:t>
      </w:r>
    </w:p>
    <w:p w14:paraId="4AF9E353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9) przewożenie ładunków na wózku jednokołowym (taczce) i wózku wielokołowym poruszanym ręcznie;</w:t>
      </w:r>
    </w:p>
    <w:p w14:paraId="6F92BE4B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10) prace w pozycji wymuszonej;</w:t>
      </w:r>
    </w:p>
    <w:p w14:paraId="6B9B2699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11) prace w pozycji stojącej łącznie ponad 3 godziny w czasie zmiany roboczej, przy czym czas spędzony w pozycji stojącej nie może jednorazowo przekraczać 15 minut, po którym to czasie powinna nastąpić 15-minutowa przerwa;</w:t>
      </w:r>
    </w:p>
    <w:p w14:paraId="3A24B664" w14:textId="77777777" w:rsidR="006D2251" w:rsidRPr="0067358C" w:rsidRDefault="006D2251" w:rsidP="0067358C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12) prace na stanowiskach z monitorami ekranowymi -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14:paraId="51A0E9F8" w14:textId="77777777" w:rsidR="0067358C" w:rsidRDefault="0067358C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7B5DC27B" w14:textId="77777777" w:rsidR="009E3F4B" w:rsidRDefault="009E3F4B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</w:p>
    <w:p w14:paraId="360A38DA" w14:textId="77777777" w:rsidR="00FF0AC4" w:rsidRDefault="00FF0AC4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</w:p>
    <w:p w14:paraId="2D75E914" w14:textId="535D1C0E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2. Dla kobiet karmiących dziecko piersią:</w:t>
      </w:r>
    </w:p>
    <w:p w14:paraId="1F7B7A6F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1) wszystkie prace, przy których najwyższe wartości obciążenia pracą fizyczną, mierzone wydatkiem energetycznym netto na wykonanie pracy, przekraczają 4200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kJ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zmianę roboczą, a przy pracy dorywczej, zdefiniowanej w ust. 1 pkt 1 - 12,5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kJ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/min;</w:t>
      </w:r>
    </w:p>
    <w:p w14:paraId="5F14C9D1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2) ręczne podnoszenie i przenoszenie przedmiotów o masie przekraczającej:</w:t>
      </w:r>
    </w:p>
    <w:p w14:paraId="3B8F3A6E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6 kg - przy pracy stałej,</w:t>
      </w:r>
    </w:p>
    <w:p w14:paraId="00C17032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10 kg - przy pracy dorywczej, zdefiniowanej w ust. 1 pkt 1;</w:t>
      </w:r>
    </w:p>
    <w:p w14:paraId="17F9E6AA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3) ręczna obsługa elementów urządzeń (dźwigni, korb, kół sterowniczych itp.), przy której jest wymagane użycie siły przekraczającej:</w:t>
      </w:r>
    </w:p>
    <w:p w14:paraId="6912B996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przy obsłudze oburęcznej - 25 N przy pracy stałej i 50 N przy pracy dorywczej, zdefiniowanej w ust. 1 pkt 1,</w:t>
      </w:r>
    </w:p>
    <w:p w14:paraId="0E668CD2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przy obsłudze jednoręcznej - 10 N przy pracy stałej i 25 N przy pracy dorywczej, zdefiniowanej w ust. 1 pkt 1;</w:t>
      </w:r>
    </w:p>
    <w:p w14:paraId="0F34FD81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4) nożna obsługa elementów urządzeń (pedałów, przycisków itp.), przy której jest wymagane użycie siły przekraczającej:</w:t>
      </w:r>
    </w:p>
    <w:p w14:paraId="7EEDED97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60 N - przy pracy stałej,</w:t>
      </w:r>
    </w:p>
    <w:p w14:paraId="08C0AEBF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100 N - przy pracy dorywczej, zdefiniowanej w ust. 1 pkt 1;</w:t>
      </w:r>
    </w:p>
    <w:p w14:paraId="62FC96A6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5) ręczne przenoszenie przedmiotów o masie przekraczającej 6 kg - na wysokość ponad 4 m lub na odległość przekraczającą 25 m;</w:t>
      </w:r>
    </w:p>
    <w:p w14:paraId="0F2C402A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6) ręczne przenoszenie pod górę - po nierównej powierzchni, pochylniach, schodach, których maksymalny kąt nachylenia nie przekracza 30°, a wysokość 4 m - przedmiotów o masie przekraczającej 6 kg;</w:t>
      </w:r>
    </w:p>
    <w:p w14:paraId="2FA64747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7) ręczne przenoszenie pod górę - po nierównej powierzchni, pochylniach, schodach, których maksymalny kąt nachylenia przekracza 30°, a wysokość 4 m - przedmiotów o masie przekraczającej:</w:t>
      </w:r>
    </w:p>
    <w:p w14:paraId="1909353A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4 kg - przy pracy stałej,</w:t>
      </w:r>
    </w:p>
    <w:p w14:paraId="114BC206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6 kg - przy pracy dorywczej, zdefiniowanej w ust. 1 pkt 1;</w:t>
      </w:r>
    </w:p>
    <w:p w14:paraId="225F0C64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8) oburęczne przemieszczanie przedmiotów, jeżeli do zapoczątkowania ich ruchu jest niezbędne użycie siły przekraczającej:</w:t>
      </w:r>
    </w:p>
    <w:p w14:paraId="336B1240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60 N - przy pchaniu,</w:t>
      </w:r>
    </w:p>
    <w:p w14:paraId="2DA7E463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50 N - przy ciągnięciu;</w:t>
      </w:r>
    </w:p>
    <w:p w14:paraId="1CF17A37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9) ręczne przetaczanie i wtaczanie przedmiotów o kształtach okrągłych (w szczególności beczek, rur o dużych średnicach), jeżeli:</w:t>
      </w:r>
    </w:p>
    <w:p w14:paraId="76EA580F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masa przetaczanych przedmiotów, po terenie poziomym o twardej i gładkiej nawierzchni, przekracza 40 kg na jedną kobietę,</w:t>
      </w:r>
    </w:p>
    <w:p w14:paraId="17412D9D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masa przedmiotów wtaczanych na pochylnie przekracza 10 kg na jedną kobietę;</w:t>
      </w:r>
    </w:p>
    <w:p w14:paraId="3A7FA4BF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10) udział w zespołowym przemieszczaniu przedmiotów;</w:t>
      </w:r>
    </w:p>
    <w:p w14:paraId="4DDFFC84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11) ręczne przenoszenie materiałów ciekłych - gorących, żrących lub o właściwościach szkodliwych dla zdrowia;</w:t>
      </w:r>
    </w:p>
    <w:p w14:paraId="24E73895" w14:textId="77777777" w:rsidR="006D2251" w:rsidRPr="0067358C" w:rsidRDefault="006D2251" w:rsidP="0067358C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12) przewożenie ładunków o masie przekraczającej:</w:t>
      </w:r>
    </w:p>
    <w:p w14:paraId="557283CB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20 kg - przy przewożeniu na taczce po terenie o nachyleniu nieprzekraczającym 5% lub 15 kg - po terenie o nachyleniu większym niż 5%,</w:t>
      </w:r>
    </w:p>
    <w:p w14:paraId="2536F085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70 kg - przy przewożeniu na wózku 2-kołowym po terenie o nachyleniu nieprzekraczającym 5% lub 50 kg - po terenie o nachyleniu większym niż 5%,</w:t>
      </w:r>
    </w:p>
    <w:p w14:paraId="47B5D5C3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c) 90 kg - przy przewożeniu na wózku 3- i więcej kołowym po terenie o nachyleniu nieprzekraczającym 5% lub 70 kg - po terenie o nachyleniu większym niż 5%.</w:t>
      </w:r>
    </w:p>
    <w:p w14:paraId="25D68391" w14:textId="77777777" w:rsidR="006D2251" w:rsidRPr="0067358C" w:rsidRDefault="006D2251" w:rsidP="0067358C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Wyżej podane dopuszczalne masy ładunku obejmują również masę urządzenia transportowego i dotyczą przewożenia ładunków po powierzchni równej, twardej i gładkiej. W przypadku przewożenia ładunków po powierzchni nierównej lub nieutwardzonej masa ładunku łącznie z masą urządzenia transportowego nie może przekraczać 60% podanych wartości;</w:t>
      </w:r>
    </w:p>
    <w:p w14:paraId="31821078" w14:textId="77777777" w:rsidR="006D2251" w:rsidRPr="0067358C" w:rsidRDefault="006D2251" w:rsidP="009E3F4B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13) przewożenie ładunków na wózku szynowym o masie przekraczającej, łącznie z masą wózka:</w:t>
      </w:r>
    </w:p>
    <w:p w14:paraId="65BE874F" w14:textId="77777777" w:rsidR="006D2251" w:rsidRPr="0067358C" w:rsidRDefault="006D2251" w:rsidP="009E3F4B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120 kg - przy przewożeniu po terenie o nachyleniu nieprzekraczającym 2%,</w:t>
      </w:r>
    </w:p>
    <w:p w14:paraId="5959D8FC" w14:textId="77777777" w:rsidR="006D2251" w:rsidRPr="0067358C" w:rsidRDefault="006D2251" w:rsidP="009E3F4B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90 kg - przy przewożeniu po terenie o nachyleniu większym niż 2%;</w:t>
      </w:r>
    </w:p>
    <w:p w14:paraId="66E61BFA" w14:textId="77777777" w:rsidR="006D2251" w:rsidRPr="0067358C" w:rsidRDefault="006D2251" w:rsidP="009E3F4B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14) przewożenie ładunków:</w:t>
      </w:r>
    </w:p>
    <w:p w14:paraId="24CC3D42" w14:textId="77777777" w:rsidR="006D2251" w:rsidRPr="0067358C" w:rsidRDefault="006D2251" w:rsidP="009E3F4B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na taczce lub wózku wielokołowym po terenie o nachyleniu większym niż 8%,</w:t>
      </w:r>
    </w:p>
    <w:p w14:paraId="4A56D4FB" w14:textId="77777777" w:rsidR="006D2251" w:rsidRPr="0067358C" w:rsidRDefault="006D2251" w:rsidP="009E3F4B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na taczce lub wózku wielokołowym na odległość przekraczającą 200 m,</w:t>
      </w:r>
    </w:p>
    <w:p w14:paraId="21F0A1FF" w14:textId="49A379B8" w:rsidR="006D2251" w:rsidRPr="0067358C" w:rsidRDefault="006D2251" w:rsidP="009E3F4B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783756D" w14:textId="4133CF06" w:rsidR="006D2251" w:rsidRDefault="006D2251" w:rsidP="00FF0AC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35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II. Prace w mikroklimacie zimnym, gorącym i zmiennym</w:t>
      </w:r>
    </w:p>
    <w:p w14:paraId="7B99EC1F" w14:textId="77777777" w:rsidR="00FF0AC4" w:rsidRPr="0067358C" w:rsidRDefault="00FF0AC4" w:rsidP="0067358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93CAAE4" w14:textId="77777777" w:rsidR="006D2251" w:rsidRPr="0067358C" w:rsidRDefault="006D2251" w:rsidP="006735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Dla kobiet w ciąży i kobiet karmiących dziecko piersią:</w:t>
      </w:r>
    </w:p>
    <w:p w14:paraId="2774D3EE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1) prace wykonywane w mikroklimacie gorącym w warunkach, w których wskaźnik PMV (przewidywana ocena średnia), określany zgodnie z Polską Normą dotyczącą tych prac, jest większy od 1,0;</w:t>
      </w:r>
    </w:p>
    <w:p w14:paraId="47F328E7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2) prace wykonywane w mikroklimacie zimnym w warunkach, w których wskaźnik PMV (przewidywana ocena średnia), określany zgodnie z Polską Normą dotyczącą tych prac, jest mniejszy od -1,0;</w:t>
      </w:r>
    </w:p>
    <w:p w14:paraId="5674FEC8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3) prace wykonywane w środowisku o dużych wahaniach parametrów mikroklimatu, szczególnie przy występowaniu nagłych zmian temperatury powietrza w zakresie przekraczającym 15°C, przy braku możliwości stosowania co najmniej 15-minutowej adaptacji w pomieszczeniu o temperaturze pośredniej.</w:t>
      </w:r>
    </w:p>
    <w:p w14:paraId="4A99D94F" w14:textId="77777777" w:rsidR="00FF0AC4" w:rsidRPr="00FF0AC4" w:rsidRDefault="006D2251" w:rsidP="0067358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F0A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15F28D4" w14:textId="13F20488" w:rsidR="006D2251" w:rsidRPr="00FF0AC4" w:rsidRDefault="006D2251" w:rsidP="00FF0AC4">
      <w:pPr>
        <w:pStyle w:val="Akapitzlist"/>
        <w:numPr>
          <w:ilvl w:val="2"/>
          <w:numId w:val="10"/>
        </w:numPr>
        <w:ind w:left="284" w:hanging="284"/>
        <w:rPr>
          <w:rFonts w:asciiTheme="minorHAnsi" w:hAnsiTheme="minorHAnsi" w:cstheme="minorHAnsi"/>
          <w:b/>
          <w:bCs/>
        </w:rPr>
      </w:pPr>
      <w:r w:rsidRPr="00FF0AC4">
        <w:rPr>
          <w:rFonts w:asciiTheme="minorHAnsi" w:hAnsiTheme="minorHAnsi" w:cstheme="minorHAnsi"/>
          <w:b/>
          <w:bCs/>
        </w:rPr>
        <w:t>Prace w narażeniu na hałas lub drgania</w:t>
      </w:r>
    </w:p>
    <w:p w14:paraId="2E72F733" w14:textId="77777777" w:rsidR="00FF0AC4" w:rsidRPr="00FF0AC4" w:rsidRDefault="00FF0AC4" w:rsidP="00FF0AC4">
      <w:pPr>
        <w:pStyle w:val="Akapitzlist"/>
        <w:ind w:left="1800"/>
        <w:rPr>
          <w:rFonts w:cstheme="minorHAnsi"/>
        </w:rPr>
      </w:pPr>
    </w:p>
    <w:p w14:paraId="1AAE359E" w14:textId="77777777" w:rsidR="006D2251" w:rsidRPr="0067358C" w:rsidRDefault="006D2251" w:rsidP="006735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Dla kobiet w ciąży:</w:t>
      </w:r>
    </w:p>
    <w:p w14:paraId="284BB7C1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1) prace w warunkach narażenia na hałas, którego:</w:t>
      </w:r>
    </w:p>
    <w:p w14:paraId="7BD53A48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a) poziom ekspozycji odniesiony do 8-godzinnego dobowego lub do przeciętnego tygodniowego, określonego w przepisach Kodeksu pracy, wymiaru czasu pracy przekracza wartość 65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dB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3E29CDD3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b) szczytowy poziom dźwięku C przekracza wartość 130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dB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64C9E042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c) maksymalny poziom dźwięku A przekracza wartość 110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dB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14:paraId="2FAD1E31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2) prace w warunkach narażenia na hałas infradźwiękowy, którego równoważny poziom ciśnienia akustycznego skorygowany charakterystyką częstotliwościową G, odniesiony do 8-godzinnego dobowego lub przeciętnego tygodniowego, określonego w przepisach Kodeksu pracy, wymiaru czasu pracy przekracza wartość 86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dB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14:paraId="1F6C0BF4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3) prace w warunkach narażenia na hałas ultradźwiękowy, którego:</w:t>
      </w:r>
    </w:p>
    <w:p w14:paraId="0F13546E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równoważne poziomy ciśnienia akustycznego w pasmach tercjowych o częstotliwościach środkowych od 10 kHz do 40 kHz, odniesione do 8-godzinnego dobowego lub do przeciętnego tygodniowego, określonego w przepisach Kodeksu pracy, wymiaru czasu pracy,</w:t>
      </w:r>
    </w:p>
    <w:p w14:paraId="739AA9B1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maksymalne poziomy ciśnienia akustycznego w pasmach tercjowych o częstotliwościach środkowych od 10 kHz do 40 kHz</w:t>
      </w:r>
    </w:p>
    <w:p w14:paraId="0F6CF22D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- przekraczają następujące wartości:</w:t>
      </w:r>
    </w:p>
    <w:tbl>
      <w:tblPr>
        <w:tblW w:w="9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5348"/>
        <w:gridCol w:w="2281"/>
      </w:tblGrid>
      <w:tr w:rsidR="006D2251" w:rsidRPr="0067358C" w14:paraId="218C59EF" w14:textId="77777777" w:rsidTr="00105D8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935A06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Częstotliwość środkowa pasm tercjowych (kHz)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CF1826D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Równoważny poziom ciśnienia akustycznego odniesiony do 8-godzinnego dobowego lub do przeciętnego tygodniowego, określonego w przepisach Kodeksu pracy, wymiaru czasu pracy (</w:t>
            </w:r>
            <w:proofErr w:type="spellStart"/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dB</w:t>
            </w:r>
            <w:proofErr w:type="spellEnd"/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8257F2B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Maksymalny poziom ciśnienia akustycznego (</w:t>
            </w:r>
            <w:proofErr w:type="spellStart"/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dB</w:t>
            </w:r>
            <w:proofErr w:type="spellEnd"/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</w:tr>
      <w:tr w:rsidR="006D2251" w:rsidRPr="0067358C" w14:paraId="060573EF" w14:textId="77777777" w:rsidTr="00105D8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062D9FA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10; 12,5; 16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B510F7C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FCBBC59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95</w:t>
            </w:r>
          </w:p>
        </w:tc>
      </w:tr>
      <w:tr w:rsidR="006D2251" w:rsidRPr="0067358C" w14:paraId="2227D808" w14:textId="77777777" w:rsidTr="00105D8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A3D43E2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B620773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C49228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105</w:t>
            </w:r>
          </w:p>
        </w:tc>
      </w:tr>
      <w:tr w:rsidR="006D2251" w:rsidRPr="0067358C" w14:paraId="5FA71E34" w14:textId="77777777" w:rsidTr="00105D8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D977A07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731578D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AF8A38C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120</w:t>
            </w:r>
          </w:p>
        </w:tc>
      </w:tr>
      <w:tr w:rsidR="006D2251" w:rsidRPr="0067358C" w14:paraId="71124D61" w14:textId="77777777" w:rsidTr="00105D8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93EA3E8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31,5; 40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322CE26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94B83F6" w14:textId="77777777" w:rsidR="006D2251" w:rsidRPr="0067358C" w:rsidRDefault="006D2251" w:rsidP="006735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358C">
              <w:rPr>
                <w:rFonts w:eastAsia="Times New Roman" w:cstheme="minorHAnsi"/>
                <w:sz w:val="24"/>
                <w:szCs w:val="24"/>
                <w:lang w:eastAsia="pl-PL"/>
              </w:rPr>
              <w:t>125</w:t>
            </w:r>
          </w:p>
        </w:tc>
      </w:tr>
    </w:tbl>
    <w:p w14:paraId="662F7A59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4) prace w warunkach narażenia na drgania działające na organizm przez kończyny górne, których:</w:t>
      </w:r>
    </w:p>
    <w:p w14:paraId="467588C4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a) wartość ekspozycji dziennej, wyrażonej w postaci równoważnej energetycznie dla 8 godzin działania sumy wektorowej skutecznych, skorygowanych częstotliwościowo przyspieszeń drgań, wyznaczonych dla trzech składowych kierunkowych (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</w:t>
      </w:r>
      <w:r w:rsidRPr="0067358C">
        <w:rPr>
          <w:rFonts w:eastAsia="Times New Roman" w:cstheme="minorHAnsi"/>
          <w:color w:val="333333"/>
          <w:sz w:val="24"/>
          <w:szCs w:val="24"/>
          <w:vertAlign w:val="subscript"/>
          <w:lang w:eastAsia="pl-PL"/>
        </w:rPr>
        <w:t>hwx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</w:t>
      </w:r>
      <w:r w:rsidRPr="0067358C">
        <w:rPr>
          <w:rFonts w:eastAsia="Times New Roman" w:cstheme="minorHAnsi"/>
          <w:color w:val="333333"/>
          <w:sz w:val="24"/>
          <w:szCs w:val="24"/>
          <w:vertAlign w:val="subscript"/>
          <w:lang w:eastAsia="pl-PL"/>
        </w:rPr>
        <w:t>hwy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vertAlign w:val="subscript"/>
          <w:lang w:eastAsia="pl-PL"/>
        </w:rPr>
        <w:t xml:space="preserve">,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</w:t>
      </w:r>
      <w:r w:rsidRPr="0067358C">
        <w:rPr>
          <w:rFonts w:eastAsia="Times New Roman" w:cstheme="minorHAnsi"/>
          <w:color w:val="333333"/>
          <w:sz w:val="24"/>
          <w:szCs w:val="24"/>
          <w:vertAlign w:val="subscript"/>
          <w:lang w:eastAsia="pl-PL"/>
        </w:rPr>
        <w:t>hwz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), przekracza 1 m/s</w:t>
      </w:r>
      <w:r w:rsidRPr="0067358C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2</w:t>
      </w: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14:paraId="260C9847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b) wartość ekspozycji trwającej 30 minut i krócej, wyrażonej w postaci sumy wektorowej skutecznych, skorygowanych częstotliwościowo przyspieszeń drgań wyznaczonych dla trzech składowych kierunkowych (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</w:t>
      </w:r>
      <w:r w:rsidRPr="0067358C">
        <w:rPr>
          <w:rFonts w:eastAsia="Times New Roman" w:cstheme="minorHAnsi"/>
          <w:color w:val="333333"/>
          <w:sz w:val="24"/>
          <w:szCs w:val="24"/>
          <w:vertAlign w:val="subscript"/>
          <w:lang w:eastAsia="pl-PL"/>
        </w:rPr>
        <w:t>hwx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</w:t>
      </w:r>
      <w:r w:rsidRPr="0067358C">
        <w:rPr>
          <w:rFonts w:eastAsia="Times New Roman" w:cstheme="minorHAnsi"/>
          <w:color w:val="333333"/>
          <w:sz w:val="24"/>
          <w:szCs w:val="24"/>
          <w:vertAlign w:val="subscript"/>
          <w:lang w:eastAsia="pl-PL"/>
        </w:rPr>
        <w:t>hwy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a</w:t>
      </w:r>
      <w:r w:rsidRPr="0067358C">
        <w:rPr>
          <w:rFonts w:eastAsia="Times New Roman" w:cstheme="minorHAnsi"/>
          <w:color w:val="333333"/>
          <w:sz w:val="24"/>
          <w:szCs w:val="24"/>
          <w:vertAlign w:val="subscript"/>
          <w:lang w:eastAsia="pl-PL"/>
        </w:rPr>
        <w:t>hwz</w:t>
      </w:r>
      <w:proofErr w:type="spellEnd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), przekracza 4 m/s</w:t>
      </w:r>
      <w:r w:rsidRPr="0067358C">
        <w:rPr>
          <w:rFonts w:eastAsia="Times New Roman" w:cstheme="minorHAnsi"/>
          <w:color w:val="333333"/>
          <w:sz w:val="24"/>
          <w:szCs w:val="24"/>
          <w:vertAlign w:val="superscript"/>
          <w:lang w:eastAsia="pl-PL"/>
        </w:rPr>
        <w:t>2</w:t>
      </w: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14:paraId="4C3AA3CC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5) wszystkie prace w warunkach narażenia na drgania o ogólnym oddziaływaniu na organizm człowieka.</w:t>
      </w:r>
    </w:p>
    <w:p w14:paraId="31BEFAA9" w14:textId="77777777" w:rsidR="00FF0AC4" w:rsidRDefault="006D2251" w:rsidP="00FF0AC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35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35269DFB" w14:textId="13A0DDD9" w:rsidR="00FF0AC4" w:rsidRPr="00FF0AC4" w:rsidRDefault="006D2251" w:rsidP="00FF0AC4">
      <w:pPr>
        <w:pStyle w:val="Akapitzlist"/>
        <w:numPr>
          <w:ilvl w:val="2"/>
          <w:numId w:val="10"/>
        </w:numPr>
        <w:ind w:left="709"/>
        <w:rPr>
          <w:rFonts w:cstheme="minorHAnsi"/>
          <w:b/>
          <w:bCs/>
        </w:rPr>
      </w:pPr>
      <w:r w:rsidRPr="00FF0AC4">
        <w:rPr>
          <w:rFonts w:cstheme="minorHAnsi"/>
          <w:b/>
          <w:bCs/>
        </w:rPr>
        <w:t xml:space="preserve">Prace narażające na działanie pola elektromagnetycznego o częstotliwości od 0 </w:t>
      </w:r>
      <w:proofErr w:type="spellStart"/>
      <w:r w:rsidRPr="00FF0AC4">
        <w:rPr>
          <w:rFonts w:cstheme="minorHAnsi"/>
          <w:b/>
          <w:bCs/>
        </w:rPr>
        <w:t>Hz</w:t>
      </w:r>
      <w:proofErr w:type="spellEnd"/>
      <w:r w:rsidRPr="00FF0AC4">
        <w:rPr>
          <w:rFonts w:cstheme="minorHAnsi"/>
          <w:b/>
          <w:bCs/>
        </w:rPr>
        <w:t xml:space="preserve"> do 300 GHz oraz promieniowania jonizującego</w:t>
      </w:r>
    </w:p>
    <w:p w14:paraId="306D5118" w14:textId="77777777" w:rsidR="006D2251" w:rsidRPr="0067358C" w:rsidRDefault="006D2251" w:rsidP="006735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1. Dla kobiet w ciąży:</w:t>
      </w:r>
    </w:p>
    <w:p w14:paraId="6CCCC781" w14:textId="77777777" w:rsidR="006D2251" w:rsidRPr="0067358C" w:rsidRDefault="006D2251" w:rsidP="009E3F4B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1) prace w zasięgu pola elektromagnetycznego o natężeniach przekraczających wartości dla strefy bezpiecznej, określone w przepisach w sprawie najwyższych dopuszczalnych stężeń i natężeń czynników szkodliwych dla zdrowia w środowisku pracy;</w:t>
      </w:r>
    </w:p>
    <w:p w14:paraId="070E97A4" w14:textId="77777777" w:rsidR="006D2251" w:rsidRPr="0067358C" w:rsidRDefault="006D2251" w:rsidP="009E3F4B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2) prace w warunkach narażenia na promieniowanie jonizujące określonych w przepisach Prawa atomowego.</w:t>
      </w:r>
    </w:p>
    <w:p w14:paraId="55DC1C82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2. Dla kobiet karmiących dziecko piersią - prace w warunkach narażenia na promieniowanie jonizujące określonych w przepisach Prawa atomowego.</w:t>
      </w:r>
    </w:p>
    <w:p w14:paraId="4D0FCB85" w14:textId="77777777" w:rsidR="00FF0AC4" w:rsidRDefault="00FF0AC4" w:rsidP="0067358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38FA6F2" w14:textId="38667128" w:rsidR="006D2251" w:rsidRPr="0067358C" w:rsidRDefault="006D2251" w:rsidP="00FF0AC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358C">
        <w:rPr>
          <w:rFonts w:eastAsia="Times New Roman" w:cstheme="minorHAnsi"/>
          <w:b/>
          <w:bCs/>
          <w:sz w:val="24"/>
          <w:szCs w:val="24"/>
          <w:lang w:eastAsia="pl-PL"/>
        </w:rPr>
        <w:t>V. Prace w kontakcie ze szkodliwymi czynnikami biologicznymi</w:t>
      </w:r>
    </w:p>
    <w:p w14:paraId="73A3132F" w14:textId="77777777" w:rsidR="00FF0AC4" w:rsidRDefault="00FF0AC4" w:rsidP="006735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9045CB0" w14:textId="71FF8BCC" w:rsidR="006D2251" w:rsidRPr="0067358C" w:rsidRDefault="006D2251" w:rsidP="006735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1. Dla kobiet w ciąży i kobiet karmiących dziecko piersią:</w:t>
      </w:r>
    </w:p>
    <w:p w14:paraId="3764D6C8" w14:textId="77777777" w:rsidR="006D2251" w:rsidRPr="0067358C" w:rsidRDefault="006D2251" w:rsidP="009E3F4B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 xml:space="preserve">1) prace stwarzające ryzyko zakażenia: wirusem zapalenia wątroby typu B, wirusem ospy wietrznej i półpaśca, wirusem różyczki, wirusem HIV, wirusem cytomegalii, pałeczką </w:t>
      </w:r>
      <w:proofErr w:type="spellStart"/>
      <w:r w:rsidRPr="0067358C">
        <w:rPr>
          <w:rFonts w:eastAsia="Times New Roman" w:cstheme="minorHAnsi"/>
          <w:sz w:val="24"/>
          <w:szCs w:val="24"/>
          <w:lang w:eastAsia="pl-PL"/>
        </w:rPr>
        <w:t>listeriozy</w:t>
      </w:r>
      <w:proofErr w:type="spellEnd"/>
      <w:r w:rsidRPr="0067358C">
        <w:rPr>
          <w:rFonts w:eastAsia="Times New Roman" w:cstheme="minorHAnsi"/>
          <w:sz w:val="24"/>
          <w:szCs w:val="24"/>
          <w:lang w:eastAsia="pl-PL"/>
        </w:rPr>
        <w:t>, toksoplazmą;</w:t>
      </w:r>
    </w:p>
    <w:p w14:paraId="6C9D057B" w14:textId="77777777" w:rsidR="006D2251" w:rsidRPr="0067358C" w:rsidRDefault="006D2251" w:rsidP="006735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2. Dla kobiet w ciąży - prace w narażeniu na inne czynniki biologiczne zakwalifikowane do grupy 2-4 zagrożenia, zgodnie z przepisami w sprawie szkodliwych czynników biologicznych dla zdrowia w środowisku pracy oraz ochrony zdrowia pracowników zawodowo narażonych na te czynniki - jeżeli wyniki oceny ryzyka zawodowego, z uwzględnieniem działań terapeutycznych wymuszonych określonymi czynnikami biologicznymi, wskażą na niekorzystny wpływ na zdrowie kobiety w ciąży lub przebieg ciąży, w tym rozwój płodu.</w:t>
      </w:r>
    </w:p>
    <w:p w14:paraId="4A1EC6D2" w14:textId="77777777" w:rsidR="00FF0AC4" w:rsidRDefault="00FF0AC4" w:rsidP="0067358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EE83EFC" w14:textId="1BA2A849" w:rsidR="006D2251" w:rsidRPr="0067358C" w:rsidRDefault="006D2251" w:rsidP="00FF0AC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b/>
          <w:bCs/>
          <w:sz w:val="24"/>
          <w:szCs w:val="24"/>
          <w:lang w:eastAsia="pl-PL"/>
        </w:rPr>
        <w:t>VII. Prace w narażeniu na działanie szkodliwych substancji chemicznych</w:t>
      </w:r>
    </w:p>
    <w:p w14:paraId="319DEFF3" w14:textId="77777777" w:rsidR="00FF0AC4" w:rsidRDefault="00FF0AC4" w:rsidP="0067358C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14:paraId="0EC53AC4" w14:textId="19BE3903" w:rsidR="006D2251" w:rsidRPr="0067358C" w:rsidRDefault="006D2251" w:rsidP="0067358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Dla kobiet w ciąży i kobiet karmiących dziecko piersią:</w:t>
      </w:r>
    </w:p>
    <w:p w14:paraId="3F6C364A" w14:textId="77777777" w:rsidR="006D2251" w:rsidRPr="0067358C" w:rsidRDefault="006D2251" w:rsidP="009E3F4B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 xml:space="preserve">1) prace w narażeniu na działanie substancji i mieszanin spełniających kryteria klasyfikacji zgodnie 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1, z </w:t>
      </w:r>
      <w:proofErr w:type="spellStart"/>
      <w:r w:rsidRPr="0067358C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67358C">
        <w:rPr>
          <w:rFonts w:eastAsia="Times New Roman" w:cstheme="minorHAnsi"/>
          <w:sz w:val="24"/>
          <w:szCs w:val="24"/>
          <w:lang w:eastAsia="pl-PL"/>
        </w:rPr>
        <w:t>. zm.) w jednej lub kilku z następujących klas lub kategorii zagrożenia wraz z jednym lub kilkoma następującymi zwrotami wskazującymi rodzaj zagrożenia:</w:t>
      </w:r>
    </w:p>
    <w:p w14:paraId="356B7A7E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a) działanie mutagenne na komórki rozrodcze, kategoria 1A, 1B lub 2 (H340, H341),</w:t>
      </w:r>
    </w:p>
    <w:p w14:paraId="774703CB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b) rakotwórczość, kategoria 1A, 1B lub 2 (H350, H350i, H351),</w:t>
      </w:r>
    </w:p>
    <w:p w14:paraId="7A6982A5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c) działanie szkodliwe na rozrodczość, kategoria 1A, 1B lub 2 albo dodatkowa kategoria szkodliwego wpływu na laktację lub szkodliwego oddziaływania na dzieci karmione piersią (H360, H360D, H360FD, H360Fd, H360Df, H361, H361d, H361fd, H362),</w:t>
      </w:r>
    </w:p>
    <w:p w14:paraId="3CC5F68B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d) działanie toksyczne na narządy docelowe - narażenie jednorazowe, kategoria 1 lub 2 (H370, H371)</w:t>
      </w:r>
    </w:p>
    <w:p w14:paraId="118FFD0E" w14:textId="77777777" w:rsidR="006D2251" w:rsidRPr="0067358C" w:rsidRDefault="006D2251" w:rsidP="0067358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- niezależnie od ich stężenia w środowisku pracy;</w:t>
      </w:r>
    </w:p>
    <w:p w14:paraId="5BEBAB4C" w14:textId="77777777" w:rsidR="006D2251" w:rsidRPr="0067358C" w:rsidRDefault="006D2251" w:rsidP="009E3F4B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2) prace w narażeniu na niżej wymienione substancje chemiczne niezależnie od ich stężenia w środowisku pracy:</w:t>
      </w:r>
    </w:p>
    <w:p w14:paraId="7B1758B3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a) czynniki chemiczne o znanym i niebezpiecznym wchłanianiu przez skórę,</w:t>
      </w:r>
    </w:p>
    <w:p w14:paraId="49B2BFEA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b) leki cytostatyczne,</w:t>
      </w:r>
    </w:p>
    <w:p w14:paraId="69795BA2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c) mangan,</w:t>
      </w:r>
    </w:p>
    <w:p w14:paraId="6FBD37B5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d) syntetyczne estrogeny i progesterony,</w:t>
      </w:r>
    </w:p>
    <w:p w14:paraId="490EFD22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358C">
        <w:rPr>
          <w:rFonts w:eastAsia="Times New Roman" w:cstheme="minorHAnsi"/>
          <w:sz w:val="24"/>
          <w:szCs w:val="24"/>
          <w:lang w:eastAsia="pl-PL"/>
        </w:rPr>
        <w:t>e) tlenek węgla,</w:t>
      </w:r>
    </w:p>
    <w:p w14:paraId="5F11EE39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f) ołów i jego związki organiczne i nieorganiczne,</w:t>
      </w:r>
    </w:p>
    <w:p w14:paraId="4DECD7A0" w14:textId="77777777" w:rsidR="006D2251" w:rsidRPr="0067358C" w:rsidRDefault="006D2251" w:rsidP="009E3F4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g) rtęć i jej związki organiczne i nieorganiczne;</w:t>
      </w:r>
    </w:p>
    <w:p w14:paraId="1218E394" w14:textId="1EE4B800" w:rsidR="006D2251" w:rsidRPr="0067358C" w:rsidRDefault="006D2251" w:rsidP="009E3F4B">
      <w:pPr>
        <w:shd w:val="clear" w:color="auto" w:fill="FFFFFF"/>
        <w:spacing w:after="0" w:line="240" w:lineRule="auto"/>
        <w:ind w:firstLine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3) prace w narażeniu na działanie rozpuszczalników organicznych, jeżeli ich stężenia </w:t>
      </w:r>
      <w:r w:rsidR="00FF0AC4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bookmarkStart w:id="1" w:name="_GoBack"/>
      <w:bookmarkEnd w:id="1"/>
      <w:r w:rsidRPr="0067358C">
        <w:rPr>
          <w:rFonts w:eastAsia="Times New Roman" w:cstheme="minorHAnsi"/>
          <w:color w:val="333333"/>
          <w:sz w:val="24"/>
          <w:szCs w:val="24"/>
          <w:lang w:eastAsia="pl-PL"/>
        </w:rPr>
        <w:t>w środowisku pracy przekraczają wartości 1/3 najwyższych dopuszczalnych stężeń, określonych w przepisach w sprawie najwyższych dopuszczalnych stężeń i natężeń czynników szkodliwych dla zdrowia w środowisku pracy;</w:t>
      </w:r>
    </w:p>
    <w:p w14:paraId="19246629" w14:textId="142D9B7E" w:rsidR="006D2251" w:rsidRDefault="006D2251" w:rsidP="0067358C">
      <w:pPr>
        <w:spacing w:after="0" w:line="240" w:lineRule="auto"/>
      </w:pPr>
    </w:p>
    <w:p w14:paraId="34B2DFFB" w14:textId="4D47644B" w:rsidR="001E5510" w:rsidRDefault="001E5510" w:rsidP="0067358C">
      <w:pPr>
        <w:spacing w:after="0" w:line="240" w:lineRule="auto"/>
      </w:pPr>
    </w:p>
    <w:p w14:paraId="46DF6F5B" w14:textId="04BFD54C" w:rsidR="001E5510" w:rsidRDefault="001E5510" w:rsidP="0067358C">
      <w:pPr>
        <w:spacing w:after="0" w:line="240" w:lineRule="auto"/>
      </w:pPr>
    </w:p>
    <w:p w14:paraId="4E6672EA" w14:textId="4B535E96" w:rsidR="001E5510" w:rsidRDefault="001E5510" w:rsidP="0067358C">
      <w:pPr>
        <w:spacing w:after="0" w:line="240" w:lineRule="auto"/>
      </w:pPr>
    </w:p>
    <w:p w14:paraId="586089B1" w14:textId="0A8F260B" w:rsidR="001E5510" w:rsidRDefault="001E5510" w:rsidP="0067358C">
      <w:pPr>
        <w:spacing w:after="0" w:line="240" w:lineRule="auto"/>
      </w:pPr>
    </w:p>
    <w:p w14:paraId="30B32633" w14:textId="63CD40D3" w:rsidR="001E5510" w:rsidRDefault="001E5510" w:rsidP="0067358C">
      <w:pPr>
        <w:spacing w:after="0" w:line="240" w:lineRule="auto"/>
      </w:pPr>
    </w:p>
    <w:p w14:paraId="543CD7BC" w14:textId="3D2D3584" w:rsidR="001E5510" w:rsidRDefault="001E5510" w:rsidP="0067358C">
      <w:pPr>
        <w:spacing w:after="0" w:line="240" w:lineRule="auto"/>
      </w:pPr>
    </w:p>
    <w:p w14:paraId="0A6AEA37" w14:textId="42A7EA9D" w:rsidR="001E5510" w:rsidRDefault="001E5510" w:rsidP="0067358C">
      <w:pPr>
        <w:spacing w:after="0" w:line="240" w:lineRule="auto"/>
      </w:pPr>
    </w:p>
    <w:p w14:paraId="5840A9D1" w14:textId="6F72B709" w:rsidR="001E5510" w:rsidRDefault="001E5510" w:rsidP="0067358C">
      <w:pPr>
        <w:spacing w:after="0" w:line="240" w:lineRule="auto"/>
      </w:pPr>
    </w:p>
    <w:sectPr w:rsidR="001E5510" w:rsidSect="009E3F4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DA43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AA73E5"/>
    <w:multiLevelType w:val="hybridMultilevel"/>
    <w:tmpl w:val="EFFA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281F"/>
    <w:multiLevelType w:val="hybridMultilevel"/>
    <w:tmpl w:val="AC52315E"/>
    <w:lvl w:ilvl="0" w:tplc="52141F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0D1C"/>
    <w:multiLevelType w:val="hybridMultilevel"/>
    <w:tmpl w:val="890AB8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10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FF5B46"/>
    <w:multiLevelType w:val="singleLevel"/>
    <w:tmpl w:val="123C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10B46E2B"/>
    <w:multiLevelType w:val="multilevel"/>
    <w:tmpl w:val="8D486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865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17D2CEE"/>
    <w:multiLevelType w:val="hybridMultilevel"/>
    <w:tmpl w:val="B00C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1B8E"/>
    <w:multiLevelType w:val="hybridMultilevel"/>
    <w:tmpl w:val="65AC187A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441AD7"/>
    <w:multiLevelType w:val="hybridMultilevel"/>
    <w:tmpl w:val="A830E7AC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7B1E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6D231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75A1CD3"/>
    <w:multiLevelType w:val="hybridMultilevel"/>
    <w:tmpl w:val="03DA2BD0"/>
    <w:lvl w:ilvl="0" w:tplc="AABC5A36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52AFF"/>
    <w:multiLevelType w:val="hybridMultilevel"/>
    <w:tmpl w:val="D6146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4FCE21D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9F1F12"/>
    <w:multiLevelType w:val="singleLevel"/>
    <w:tmpl w:val="4E4ABCE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7" w15:restartNumberingAfterBreak="0">
    <w:nsid w:val="21142D11"/>
    <w:multiLevelType w:val="hybridMultilevel"/>
    <w:tmpl w:val="6F102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72A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348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1AE3681"/>
    <w:multiLevelType w:val="singleLevel"/>
    <w:tmpl w:val="C92A07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0" w15:restartNumberingAfterBreak="0">
    <w:nsid w:val="21E04BFE"/>
    <w:multiLevelType w:val="hybridMultilevel"/>
    <w:tmpl w:val="21FE59A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AB733F"/>
    <w:multiLevelType w:val="hybridMultilevel"/>
    <w:tmpl w:val="F684B3B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44AF7"/>
    <w:multiLevelType w:val="hybridMultilevel"/>
    <w:tmpl w:val="657CA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2247EC"/>
    <w:multiLevelType w:val="singleLevel"/>
    <w:tmpl w:val="0C5A4F0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</w:abstractNum>
  <w:abstractNum w:abstractNumId="24" w15:restartNumberingAfterBreak="0">
    <w:nsid w:val="2C050334"/>
    <w:multiLevelType w:val="hybridMultilevel"/>
    <w:tmpl w:val="FE22F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76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CFD2F58"/>
    <w:multiLevelType w:val="hybridMultilevel"/>
    <w:tmpl w:val="AE128D32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5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5E0EDC"/>
    <w:multiLevelType w:val="singleLevel"/>
    <w:tmpl w:val="15664E4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28" w15:restartNumberingAfterBreak="0">
    <w:nsid w:val="323D7B75"/>
    <w:multiLevelType w:val="hybridMultilevel"/>
    <w:tmpl w:val="EDA211C4"/>
    <w:lvl w:ilvl="0" w:tplc="8F72A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72A7C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D6E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3990181A"/>
    <w:multiLevelType w:val="hybridMultilevel"/>
    <w:tmpl w:val="BAFABCC4"/>
    <w:lvl w:ilvl="0" w:tplc="DD6612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B122C9"/>
    <w:multiLevelType w:val="hybridMultilevel"/>
    <w:tmpl w:val="6F102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72A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F4837"/>
    <w:multiLevelType w:val="hybridMultilevel"/>
    <w:tmpl w:val="5682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2764E"/>
    <w:multiLevelType w:val="singleLevel"/>
    <w:tmpl w:val="D43CB17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34" w15:restartNumberingAfterBreak="0">
    <w:nsid w:val="452728CD"/>
    <w:multiLevelType w:val="multilevel"/>
    <w:tmpl w:val="9E8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47FF3C3A"/>
    <w:multiLevelType w:val="hybridMultilevel"/>
    <w:tmpl w:val="A060E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560A15"/>
    <w:multiLevelType w:val="singleLevel"/>
    <w:tmpl w:val="6CC073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37" w15:restartNumberingAfterBreak="0">
    <w:nsid w:val="4B7476E8"/>
    <w:multiLevelType w:val="hybridMultilevel"/>
    <w:tmpl w:val="F0C67D12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2C5974"/>
    <w:multiLevelType w:val="hybridMultilevel"/>
    <w:tmpl w:val="227092AE"/>
    <w:lvl w:ilvl="0" w:tplc="8F96FA4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9C3029"/>
    <w:multiLevelType w:val="hybridMultilevel"/>
    <w:tmpl w:val="9B86E888"/>
    <w:lvl w:ilvl="0" w:tplc="DC7875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1A0957"/>
    <w:multiLevelType w:val="hybridMultilevel"/>
    <w:tmpl w:val="718EBAD4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46067C"/>
    <w:multiLevelType w:val="singleLevel"/>
    <w:tmpl w:val="D7CC2C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 w15:restartNumberingAfterBreak="0">
    <w:nsid w:val="51A91627"/>
    <w:multiLevelType w:val="hybridMultilevel"/>
    <w:tmpl w:val="A7FAAA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6A0266"/>
    <w:multiLevelType w:val="hybridMultilevel"/>
    <w:tmpl w:val="6E366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CD3E18"/>
    <w:multiLevelType w:val="hybridMultilevel"/>
    <w:tmpl w:val="822658A2"/>
    <w:lvl w:ilvl="0" w:tplc="DBA4DB8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B33E26"/>
    <w:multiLevelType w:val="singleLevel"/>
    <w:tmpl w:val="FD1EEAA2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46" w15:restartNumberingAfterBreak="0">
    <w:nsid w:val="555D2698"/>
    <w:multiLevelType w:val="hybridMultilevel"/>
    <w:tmpl w:val="99E08E60"/>
    <w:lvl w:ilvl="0" w:tplc="4D90E51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A288BD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B80B1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8" w15:restartNumberingAfterBreak="0">
    <w:nsid w:val="5CC65A34"/>
    <w:multiLevelType w:val="singleLevel"/>
    <w:tmpl w:val="B03C7CE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9" w15:restartNumberingAfterBreak="0">
    <w:nsid w:val="5CCD7841"/>
    <w:multiLevelType w:val="hybridMultilevel"/>
    <w:tmpl w:val="4A201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403AF6"/>
    <w:multiLevelType w:val="hybridMultilevel"/>
    <w:tmpl w:val="AEC40F00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57"/>
      </w:pPr>
      <w:rPr>
        <w:rFonts w:hint="default"/>
      </w:rPr>
    </w:lvl>
    <w:lvl w:ilvl="1" w:tplc="224AD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320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A5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0E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82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A0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48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EE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746E1F"/>
    <w:multiLevelType w:val="hybridMultilevel"/>
    <w:tmpl w:val="F33617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41D0791"/>
    <w:multiLevelType w:val="hybridMultilevel"/>
    <w:tmpl w:val="4B764A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800534"/>
    <w:multiLevelType w:val="hybridMultilevel"/>
    <w:tmpl w:val="40046C1A"/>
    <w:lvl w:ilvl="0" w:tplc="FFFFFFFF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4" w15:restartNumberingAfterBreak="0">
    <w:nsid w:val="676140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A0A4DBB"/>
    <w:multiLevelType w:val="hybridMultilevel"/>
    <w:tmpl w:val="5906BE3C"/>
    <w:lvl w:ilvl="0" w:tplc="B46E8196">
      <w:start w:val="1"/>
      <w:numFmt w:val="decimal"/>
      <w:lvlText w:val="%1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821E4044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56" w15:restartNumberingAfterBreak="0">
    <w:nsid w:val="6A114A32"/>
    <w:multiLevelType w:val="hybridMultilevel"/>
    <w:tmpl w:val="4C3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C73122"/>
    <w:multiLevelType w:val="hybridMultilevel"/>
    <w:tmpl w:val="5682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7945C3"/>
    <w:multiLevelType w:val="hybridMultilevel"/>
    <w:tmpl w:val="4A947F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1850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318438A"/>
    <w:multiLevelType w:val="hybridMultilevel"/>
    <w:tmpl w:val="9B323D0A"/>
    <w:lvl w:ilvl="0" w:tplc="0C5A4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5310FE"/>
    <w:multiLevelType w:val="hybridMultilevel"/>
    <w:tmpl w:val="D032B420"/>
    <w:lvl w:ilvl="0" w:tplc="CCEE3EF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15052A"/>
    <w:multiLevelType w:val="hybridMultilevel"/>
    <w:tmpl w:val="76F86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6091B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767A7E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A82272A"/>
    <w:multiLevelType w:val="hybridMultilevel"/>
    <w:tmpl w:val="C98A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8"/>
  </w:num>
  <w:num w:numId="3">
    <w:abstractNumId w:val="16"/>
  </w:num>
  <w:num w:numId="4">
    <w:abstractNumId w:val="19"/>
  </w:num>
  <w:num w:numId="5">
    <w:abstractNumId w:val="47"/>
  </w:num>
  <w:num w:numId="6">
    <w:abstractNumId w:val="25"/>
  </w:num>
  <w:num w:numId="7">
    <w:abstractNumId w:val="18"/>
  </w:num>
  <w:num w:numId="8">
    <w:abstractNumId w:val="2"/>
  </w:num>
  <w:num w:numId="9">
    <w:abstractNumId w:val="36"/>
  </w:num>
  <w:num w:numId="10">
    <w:abstractNumId w:val="8"/>
  </w:num>
  <w:num w:numId="11">
    <w:abstractNumId w:val="54"/>
  </w:num>
  <w:num w:numId="12">
    <w:abstractNumId w:val="59"/>
  </w:num>
  <w:num w:numId="13">
    <w:abstractNumId w:val="7"/>
  </w:num>
  <w:num w:numId="14">
    <w:abstractNumId w:val="45"/>
  </w:num>
  <w:num w:numId="15">
    <w:abstractNumId w:val="13"/>
  </w:num>
  <w:num w:numId="16">
    <w:abstractNumId w:val="64"/>
  </w:num>
  <w:num w:numId="17">
    <w:abstractNumId w:val="12"/>
  </w:num>
  <w:num w:numId="18">
    <w:abstractNumId w:val="33"/>
  </w:num>
  <w:num w:numId="19">
    <w:abstractNumId w:val="41"/>
  </w:num>
  <w:num w:numId="20">
    <w:abstractNumId w:val="6"/>
  </w:num>
  <w:num w:numId="21">
    <w:abstractNumId w:val="63"/>
  </w:num>
  <w:num w:numId="22">
    <w:abstractNumId w:val="29"/>
  </w:num>
  <w:num w:numId="23">
    <w:abstractNumId w:val="22"/>
  </w:num>
  <w:num w:numId="24">
    <w:abstractNumId w:val="53"/>
  </w:num>
  <w:num w:numId="25">
    <w:abstractNumId w:val="10"/>
  </w:num>
  <w:num w:numId="26">
    <w:abstractNumId w:val="39"/>
  </w:num>
  <w:num w:numId="27">
    <w:abstractNumId w:val="40"/>
  </w:num>
  <w:num w:numId="28">
    <w:abstractNumId w:val="42"/>
  </w:num>
  <w:num w:numId="29">
    <w:abstractNumId w:val="4"/>
  </w:num>
  <w:num w:numId="30">
    <w:abstractNumId w:val="46"/>
  </w:num>
  <w:num w:numId="31">
    <w:abstractNumId w:val="61"/>
  </w:num>
  <w:num w:numId="32">
    <w:abstractNumId w:val="15"/>
  </w:num>
  <w:num w:numId="33">
    <w:abstractNumId w:val="35"/>
  </w:num>
  <w:num w:numId="34">
    <w:abstractNumId w:val="38"/>
  </w:num>
  <w:num w:numId="35">
    <w:abstractNumId w:val="58"/>
  </w:num>
  <w:num w:numId="36">
    <w:abstractNumId w:val="30"/>
  </w:num>
  <w:num w:numId="37">
    <w:abstractNumId w:val="11"/>
  </w:num>
  <w:num w:numId="38">
    <w:abstractNumId w:val="37"/>
  </w:num>
  <w:num w:numId="39">
    <w:abstractNumId w:val="20"/>
  </w:num>
  <w:num w:numId="40">
    <w:abstractNumId w:val="21"/>
  </w:num>
  <w:num w:numId="41">
    <w:abstractNumId w:val="14"/>
  </w:num>
  <w:num w:numId="42">
    <w:abstractNumId w:val="52"/>
  </w:num>
  <w:num w:numId="43">
    <w:abstractNumId w:val="5"/>
  </w:num>
  <w:num w:numId="44">
    <w:abstractNumId w:val="26"/>
  </w:num>
  <w:num w:numId="45">
    <w:abstractNumId w:val="50"/>
  </w:num>
  <w:num w:numId="46">
    <w:abstractNumId w:val="32"/>
  </w:num>
  <w:num w:numId="47">
    <w:abstractNumId w:val="3"/>
  </w:num>
  <w:num w:numId="48">
    <w:abstractNumId w:val="9"/>
  </w:num>
  <w:num w:numId="49">
    <w:abstractNumId w:val="60"/>
  </w:num>
  <w:num w:numId="50">
    <w:abstractNumId w:val="27"/>
  </w:num>
  <w:num w:numId="51">
    <w:abstractNumId w:val="44"/>
  </w:num>
  <w:num w:numId="52">
    <w:abstractNumId w:val="17"/>
  </w:num>
  <w:num w:numId="53">
    <w:abstractNumId w:val="28"/>
  </w:num>
  <w:num w:numId="54">
    <w:abstractNumId w:val="55"/>
  </w:num>
  <w:num w:numId="55">
    <w:abstractNumId w:val="31"/>
  </w:num>
  <w:num w:numId="56">
    <w:abstractNumId w:val="56"/>
  </w:num>
  <w:num w:numId="57">
    <w:abstractNumId w:val="57"/>
  </w:num>
  <w:num w:numId="58">
    <w:abstractNumId w:val="49"/>
  </w:num>
  <w:num w:numId="59">
    <w:abstractNumId w:val="43"/>
  </w:num>
  <w:num w:numId="60">
    <w:abstractNumId w:val="24"/>
  </w:num>
  <w:num w:numId="61">
    <w:abstractNumId w:val="1"/>
  </w:num>
  <w:num w:numId="62">
    <w:abstractNumId w:val="65"/>
  </w:num>
  <w:num w:numId="63">
    <w:abstractNumId w:val="0"/>
  </w:num>
  <w:num w:numId="64">
    <w:abstractNumId w:val="62"/>
  </w:num>
  <w:num w:numId="65">
    <w:abstractNumId w:val="51"/>
  </w:num>
  <w:num w:numId="66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B8"/>
    <w:rsid w:val="000615C7"/>
    <w:rsid w:val="00067E0C"/>
    <w:rsid w:val="00071FFC"/>
    <w:rsid w:val="000A1613"/>
    <w:rsid w:val="000E6E22"/>
    <w:rsid w:val="00105D8C"/>
    <w:rsid w:val="00170F8F"/>
    <w:rsid w:val="00172366"/>
    <w:rsid w:val="00193568"/>
    <w:rsid w:val="001A6903"/>
    <w:rsid w:val="001E5510"/>
    <w:rsid w:val="0021190D"/>
    <w:rsid w:val="002326EA"/>
    <w:rsid w:val="002B77B8"/>
    <w:rsid w:val="002D5B31"/>
    <w:rsid w:val="002F58F6"/>
    <w:rsid w:val="00347BA6"/>
    <w:rsid w:val="00363262"/>
    <w:rsid w:val="00371ABC"/>
    <w:rsid w:val="003B08DE"/>
    <w:rsid w:val="003F4405"/>
    <w:rsid w:val="00413282"/>
    <w:rsid w:val="0042267A"/>
    <w:rsid w:val="00441868"/>
    <w:rsid w:val="00445F1A"/>
    <w:rsid w:val="00452796"/>
    <w:rsid w:val="0046608D"/>
    <w:rsid w:val="00490B16"/>
    <w:rsid w:val="004A52A3"/>
    <w:rsid w:val="004E5D66"/>
    <w:rsid w:val="004E7261"/>
    <w:rsid w:val="00532EB8"/>
    <w:rsid w:val="0054084A"/>
    <w:rsid w:val="005C25D7"/>
    <w:rsid w:val="005F1A17"/>
    <w:rsid w:val="005F4B8A"/>
    <w:rsid w:val="0067358C"/>
    <w:rsid w:val="00686B69"/>
    <w:rsid w:val="006A7D1B"/>
    <w:rsid w:val="006D2251"/>
    <w:rsid w:val="006E0EA3"/>
    <w:rsid w:val="006F1100"/>
    <w:rsid w:val="00764752"/>
    <w:rsid w:val="007735C0"/>
    <w:rsid w:val="007B4B4B"/>
    <w:rsid w:val="007B6DDA"/>
    <w:rsid w:val="007F0A3C"/>
    <w:rsid w:val="008960F9"/>
    <w:rsid w:val="008A5907"/>
    <w:rsid w:val="008D384E"/>
    <w:rsid w:val="008E67C9"/>
    <w:rsid w:val="009002B4"/>
    <w:rsid w:val="009112EA"/>
    <w:rsid w:val="00947EE2"/>
    <w:rsid w:val="00974C7E"/>
    <w:rsid w:val="00983E0F"/>
    <w:rsid w:val="00984095"/>
    <w:rsid w:val="009A1336"/>
    <w:rsid w:val="009B6372"/>
    <w:rsid w:val="009C608E"/>
    <w:rsid w:val="009E3F4B"/>
    <w:rsid w:val="00A6453B"/>
    <w:rsid w:val="00A774CC"/>
    <w:rsid w:val="00A807E5"/>
    <w:rsid w:val="00A9506F"/>
    <w:rsid w:val="00AD3D06"/>
    <w:rsid w:val="00AF35F7"/>
    <w:rsid w:val="00AF4E75"/>
    <w:rsid w:val="00B176F2"/>
    <w:rsid w:val="00B62553"/>
    <w:rsid w:val="00B87462"/>
    <w:rsid w:val="00B97573"/>
    <w:rsid w:val="00BA67F6"/>
    <w:rsid w:val="00C678CC"/>
    <w:rsid w:val="00CC56AA"/>
    <w:rsid w:val="00CC5A98"/>
    <w:rsid w:val="00CE0E9A"/>
    <w:rsid w:val="00CE51E6"/>
    <w:rsid w:val="00D41D3D"/>
    <w:rsid w:val="00D566D0"/>
    <w:rsid w:val="00DA079B"/>
    <w:rsid w:val="00DB7454"/>
    <w:rsid w:val="00DE2E89"/>
    <w:rsid w:val="00DE3A8B"/>
    <w:rsid w:val="00DE586B"/>
    <w:rsid w:val="00E0203C"/>
    <w:rsid w:val="00E351C2"/>
    <w:rsid w:val="00E45818"/>
    <w:rsid w:val="00E51C05"/>
    <w:rsid w:val="00E819CE"/>
    <w:rsid w:val="00EA5B90"/>
    <w:rsid w:val="00F10BE8"/>
    <w:rsid w:val="00F13C6E"/>
    <w:rsid w:val="00F23DE7"/>
    <w:rsid w:val="00F41893"/>
    <w:rsid w:val="00F57CC2"/>
    <w:rsid w:val="00FC4B82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57E9"/>
  <w15:chartTrackingRefBased/>
  <w15:docId w15:val="{05FECE69-3E6C-4721-8129-107FB849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3A8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3A8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3A8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3A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3A8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3A8B"/>
    <w:pPr>
      <w:keepNext/>
      <w:tabs>
        <w:tab w:val="left" w:pos="525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E3A8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E3A8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FF000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E3A8B"/>
    <w:pPr>
      <w:keepNext/>
      <w:spacing w:after="120" w:line="240" w:lineRule="auto"/>
      <w:ind w:left="18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3A8B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3A8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3A8B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3A8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E3A8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3A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3A8B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E3A8B"/>
    <w:rPr>
      <w:rFonts w:ascii="Times New Roman" w:eastAsia="Times New Roman" w:hAnsi="Times New Roman" w:cs="Times New Roman"/>
      <w:i/>
      <w:iCs/>
      <w:color w:val="FF000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E3A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DE3A8B"/>
  </w:style>
  <w:style w:type="character" w:styleId="Hipercze">
    <w:name w:val="Hyperlink"/>
    <w:uiPriority w:val="99"/>
    <w:rsid w:val="00DE3A8B"/>
    <w:rPr>
      <w:color w:val="0000FF"/>
      <w:u w:val="single"/>
    </w:rPr>
  </w:style>
  <w:style w:type="character" w:styleId="UyteHipercze">
    <w:name w:val="FollowedHyperlink"/>
    <w:rsid w:val="00DE3A8B"/>
    <w:rPr>
      <w:color w:val="800080"/>
      <w:u w:val="single"/>
    </w:rPr>
  </w:style>
  <w:style w:type="paragraph" w:customStyle="1" w:styleId="wiptekst">
    <w:name w:val="wip_tekst"/>
    <w:basedOn w:val="Normalny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pl-PL"/>
    </w:rPr>
  </w:style>
  <w:style w:type="paragraph" w:customStyle="1" w:styleId="wipautor">
    <w:name w:val="wip_autor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paragraph" w:customStyle="1" w:styleId="wiplead">
    <w:name w:val="wip_lead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wipksiegowanie">
    <w:name w:val="wip_ksiegowanie"/>
    <w:basedOn w:val="Normalny"/>
    <w:next w:val="wiptekst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pl-PL"/>
    </w:rPr>
  </w:style>
  <w:style w:type="paragraph" w:customStyle="1" w:styleId="wipodpdata">
    <w:name w:val="wip_odp_data"/>
    <w:basedOn w:val="Normalny"/>
    <w:next w:val="wiptekst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wipodpowiedz">
    <w:name w:val="wip_odpowiedz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80"/>
      <w:sz w:val="24"/>
      <w:szCs w:val="24"/>
      <w:lang w:eastAsia="pl-PL"/>
    </w:rPr>
  </w:style>
  <w:style w:type="paragraph" w:customStyle="1" w:styleId="wippodstawaprawna">
    <w:name w:val="wip_podstawa_prawna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00080"/>
      <w:sz w:val="24"/>
      <w:szCs w:val="24"/>
      <w:lang w:eastAsia="pl-PL"/>
    </w:rPr>
  </w:style>
  <w:style w:type="paragraph" w:customStyle="1" w:styleId="wippodsumowanie">
    <w:name w:val="wip_podsumowanie"/>
    <w:basedOn w:val="Normalny"/>
    <w:next w:val="wiptekst"/>
    <w:rsid w:val="00DE3A8B"/>
    <w:pPr>
      <w:spacing w:before="120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pprzyklad">
    <w:name w:val="wip_przyklad"/>
    <w:basedOn w:val="Normalny"/>
    <w:next w:val="wiptekst"/>
    <w:rsid w:val="00DE3A8B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00080"/>
      <w:sz w:val="24"/>
      <w:szCs w:val="24"/>
      <w:lang w:eastAsia="pl-PL"/>
    </w:rPr>
  </w:style>
  <w:style w:type="paragraph" w:customStyle="1" w:styleId="wippytanie">
    <w:name w:val="wip_pytanie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pramka">
    <w:name w:val="wip_ramka"/>
    <w:basedOn w:val="Normalny"/>
    <w:next w:val="wiptekst"/>
    <w:rsid w:val="00DE3A8B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ipsrodtytul">
    <w:name w:val="wip_srodtytul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wipsrodtytul2">
    <w:name w:val="wip_srodtytul_2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paragraph" w:customStyle="1" w:styleId="wiptytul">
    <w:name w:val="wip_tytul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00000"/>
      <w:sz w:val="28"/>
      <w:szCs w:val="28"/>
      <w:lang w:eastAsia="pl-PL"/>
    </w:rPr>
  </w:style>
  <w:style w:type="paragraph" w:customStyle="1" w:styleId="wipuwaga">
    <w:name w:val="wip_uwaga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80"/>
      <w:sz w:val="24"/>
      <w:szCs w:val="24"/>
      <w:lang w:eastAsia="pl-PL"/>
    </w:rPr>
  </w:style>
  <w:style w:type="paragraph" w:customStyle="1" w:styleId="wipuzasadnienie">
    <w:name w:val="wip_uzasadnienie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00080"/>
      <w:sz w:val="24"/>
      <w:szCs w:val="24"/>
      <w:lang w:eastAsia="pl-PL"/>
    </w:rPr>
  </w:style>
  <w:style w:type="paragraph" w:customStyle="1" w:styleId="wipbibliografia">
    <w:name w:val="wip_bibliografia"/>
    <w:basedOn w:val="Normalny"/>
    <w:next w:val="wiptekst"/>
    <w:rsid w:val="00DE3A8B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360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pl-PL"/>
    </w:rPr>
  </w:style>
  <w:style w:type="paragraph" w:customStyle="1" w:styleId="wipdemo">
    <w:name w:val="wip_demo"/>
    <w:basedOn w:val="Normalny"/>
    <w:next w:val="wiptekst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pdemo2">
    <w:name w:val="wip_demo2"/>
    <w:basedOn w:val="Normalny"/>
    <w:next w:val="wiptekst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pwazne">
    <w:name w:val="wip_wazne"/>
    <w:basedOn w:val="Normalny"/>
    <w:next w:val="wiptekst"/>
    <w:rsid w:val="00DE3A8B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wipzdaniem">
    <w:name w:val="wip_zdaniem"/>
    <w:basedOn w:val="Normalny"/>
    <w:next w:val="wiptekst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wipstanfaktyczny">
    <w:name w:val="wip_stan_faktyczny"/>
    <w:basedOn w:val="Normalny"/>
    <w:next w:val="wiptekst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l-PL"/>
    </w:rPr>
  </w:style>
  <w:style w:type="paragraph" w:customStyle="1" w:styleId="wiporzecznictwo">
    <w:name w:val="wip_orzecznictwo"/>
    <w:basedOn w:val="Normalny"/>
    <w:next w:val="wiptekst"/>
    <w:rsid w:val="00DE3A8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80"/>
      <w:sz w:val="24"/>
      <w:szCs w:val="24"/>
      <w:lang w:eastAsia="pl-PL"/>
    </w:rPr>
  </w:style>
  <w:style w:type="paragraph" w:customStyle="1" w:styleId="miejsceogloszenia">
    <w:name w:val="miejsceogloszenia"/>
    <w:basedOn w:val="Normalny"/>
    <w:rsid w:val="00DE3A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DE3A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3A8B"/>
    <w:pPr>
      <w:tabs>
        <w:tab w:val="left" w:pos="9356"/>
      </w:tabs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3A8B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E3A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A8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3A8B"/>
    <w:pPr>
      <w:tabs>
        <w:tab w:val="left" w:pos="465"/>
      </w:tabs>
      <w:spacing w:after="0" w:line="240" w:lineRule="auto"/>
      <w:ind w:left="465" w:hanging="465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3A8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E3A8B"/>
    <w:pPr>
      <w:tabs>
        <w:tab w:val="left" w:pos="525"/>
      </w:tabs>
      <w:spacing w:after="0" w:line="240" w:lineRule="auto"/>
      <w:ind w:left="525" w:hanging="52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E3A8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E3A8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3A8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E3A8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3A8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E3A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E3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E3A8B"/>
  </w:style>
  <w:style w:type="paragraph" w:styleId="Stopka">
    <w:name w:val="footer"/>
    <w:basedOn w:val="Normalny"/>
    <w:link w:val="StopkaZnak"/>
    <w:rsid w:val="00DE3A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E3A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3A8B"/>
    <w:pPr>
      <w:tabs>
        <w:tab w:val="left" w:pos="870"/>
      </w:tabs>
      <w:spacing w:after="0" w:line="240" w:lineRule="auto"/>
      <w:ind w:left="1157" w:hanging="4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3A8B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customStyle="1" w:styleId="datadokumentu">
    <w:name w:val="datadokumentu"/>
    <w:basedOn w:val="Normalny"/>
    <w:rsid w:val="00DE3A8B"/>
    <w:pPr>
      <w:spacing w:before="100" w:beforeAutospacing="1" w:after="0" w:line="240" w:lineRule="auto"/>
      <w:jc w:val="center"/>
    </w:pPr>
    <w:rPr>
      <w:rFonts w:ascii="Arial" w:eastAsia="Arial Unicode MS" w:hAnsi="Arial" w:cs="Arial"/>
      <w:b/>
      <w:bCs/>
      <w:sz w:val="20"/>
      <w:szCs w:val="20"/>
      <w:lang w:eastAsia="pl-PL"/>
    </w:rPr>
  </w:style>
  <w:style w:type="paragraph" w:customStyle="1" w:styleId="podtytuldokumentu">
    <w:name w:val="podtytuldokumentu"/>
    <w:basedOn w:val="Normalny"/>
    <w:rsid w:val="00DE3A8B"/>
    <w:pPr>
      <w:spacing w:after="0" w:line="240" w:lineRule="auto"/>
      <w:jc w:val="center"/>
    </w:pPr>
    <w:rPr>
      <w:rFonts w:ascii="Arial" w:eastAsia="Arial Unicode MS" w:hAnsi="Arial" w:cs="Arial"/>
      <w:b/>
      <w:bCs/>
      <w:sz w:val="20"/>
      <w:szCs w:val="20"/>
      <w:lang w:eastAsia="pl-PL"/>
    </w:rPr>
  </w:style>
  <w:style w:type="paragraph" w:customStyle="1" w:styleId="obowiazujeod">
    <w:name w:val="obowiazujeod"/>
    <w:basedOn w:val="Normalny"/>
    <w:rsid w:val="00DE3A8B"/>
    <w:pPr>
      <w:spacing w:before="100" w:beforeAutospacing="1" w:after="0" w:line="240" w:lineRule="auto"/>
      <w:jc w:val="center"/>
    </w:pPr>
    <w:rPr>
      <w:rFonts w:ascii="Arial" w:eastAsia="Arial Unicode MS" w:hAnsi="Arial" w:cs="Arial"/>
      <w:b/>
      <w:bCs/>
      <w:sz w:val="20"/>
      <w:szCs w:val="20"/>
      <w:lang w:eastAsia="pl-PL"/>
    </w:rPr>
  </w:style>
  <w:style w:type="paragraph" w:customStyle="1" w:styleId="tytuldokumentu">
    <w:name w:val="tytuldokumentu"/>
    <w:basedOn w:val="Normalny"/>
    <w:rsid w:val="00DE3A8B"/>
    <w:pPr>
      <w:spacing w:after="0" w:line="240" w:lineRule="auto"/>
      <w:jc w:val="center"/>
    </w:pPr>
    <w:rPr>
      <w:rFonts w:ascii="Arial" w:eastAsia="Arial Unicode MS" w:hAnsi="Arial" w:cs="Arial"/>
      <w:b/>
      <w:bCs/>
      <w:sz w:val="27"/>
      <w:szCs w:val="27"/>
      <w:lang w:eastAsia="pl-PL"/>
    </w:rPr>
  </w:style>
  <w:style w:type="paragraph" w:customStyle="1" w:styleId="paragraf">
    <w:name w:val="paragraf"/>
    <w:basedOn w:val="Normalny"/>
    <w:rsid w:val="00DE3A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rtykul">
    <w:name w:val="artykul"/>
    <w:basedOn w:val="Normalny"/>
    <w:rsid w:val="00DE3A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DE3A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99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DE3A8B"/>
    <w:pPr>
      <w:spacing w:after="120" w:line="240" w:lineRule="auto"/>
      <w:ind w:left="181" w:right="-212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DE3A8B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DE3A8B"/>
    <w:pPr>
      <w:spacing w:before="360" w:after="0" w:line="240" w:lineRule="auto"/>
    </w:pPr>
    <w:rPr>
      <w:rFonts w:ascii="Arial" w:eastAsia="Times New Roman" w:hAnsi="Arial" w:cs="Times New Roman"/>
      <w:b/>
      <w:bCs/>
      <w:caps/>
      <w:sz w:val="24"/>
      <w:szCs w:val="28"/>
      <w:lang w:eastAsia="pl-PL"/>
    </w:rPr>
  </w:style>
  <w:style w:type="paragraph" w:styleId="Spistreci3">
    <w:name w:val="toc 3"/>
    <w:basedOn w:val="Normalny"/>
    <w:next w:val="Normalny"/>
    <w:autoRedefine/>
    <w:semiHidden/>
    <w:rsid w:val="00DE3A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DE3A8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DE3A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DE3A8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DE3A8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DE3A8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DE3A8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3A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d">
    <w:name w:val="dd"/>
    <w:basedOn w:val="Normalny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A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E3A8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E3A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DE3A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3A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3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3A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t">
    <w:name w:val="dt"/>
    <w:basedOn w:val="Normalny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rsid w:val="00DE3A8B"/>
  </w:style>
  <w:style w:type="paragraph" w:customStyle="1" w:styleId="text-justify1">
    <w:name w:val="text-justify1"/>
    <w:basedOn w:val="Normalny"/>
    <w:rsid w:val="00DE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DE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wo.vulcan.pl/przegdok.asp?qdatprz=27-03-2004&amp;qplikid=1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vulcan.pl/przegdok.asp?qdatprz=27-03-2004&amp;qplikid=1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43DE-E918-45D5-A4C6-5D42C31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8693</Words>
  <Characters>52163</Characters>
  <Application>Microsoft Office Word</Application>
  <DocSecurity>0</DocSecurity>
  <Lines>434</Lines>
  <Paragraphs>121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Spis treści</vt:lpstr>
      <vt:lpstr>Postanowienia ogólne</vt:lpstr>
      <vt:lpstr>Bezpieczeństwo i higiena pracy, ochrona przeciwpożarowa oraz sposoby    </vt:lpstr>
      <vt:lpstr>informowania pracowników o ryzyku zawodowym</vt:lpstr>
      <vt:lpstr>Załącznik nr 1 – Tabela norm przydziału odzieży, obuwia roboczego oraz środków o</vt:lpstr>
      <vt:lpstr/>
      <vt:lpstr>Załącznik nr 2 - Zasady przydzielania środków higieny osobistej dla pracowników </vt:lpstr>
      <vt:lpstr/>
      <vt:lpstr>Postanowienia ogólne</vt:lpstr>
      <vt:lpstr>Systemy i rozkłady czasu pracy oraz okresy rozliczeniowe</vt:lpstr>
      <vt:lpstr>        § 14</vt:lpstr>
      <vt:lpstr>Zwolnienia od pracy</vt:lpstr>
      <vt:lpstr>    Urlopy</vt:lpstr>
      <vt:lpstr>Bezpieczeństwo i higiena pracy, ochrona przeciwpożarowa,</vt:lpstr>
      <vt:lpstr>Porządek i dyscyplina pracy</vt:lpstr>
      <vt:lpstr>Kary za naruszenie porządku i dyscypliny pracy</vt:lpstr>
      <vt:lpstr>    Nagrody i wyróżnienia</vt:lpstr>
      <vt:lpstr>    Termin, miejsce, czas i częstotliwość wypłaty wynagrodzenia</vt:lpstr>
      <vt:lpstr/>
      <vt:lpstr>Tabela norm przydziału odzieży, obuwia roboczego oraz środków ochrony indywidual</vt:lpstr>
      <vt:lpstr>Zasady przydzielania środków higieny osobistej dla pracowników</vt:lpstr>
      <vt:lpstr>    Karta  oceny  ryzyka zawodowego na  stanowisku  pracy</vt:lpstr>
      <vt:lpstr/>
    </vt:vector>
  </TitlesOfParts>
  <Company/>
  <LinksUpToDate>false</LinksUpToDate>
  <CharactersWithSpaces>60735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Sęk</dc:creator>
  <cp:keywords/>
  <dc:description/>
  <cp:lastModifiedBy>JUSTYNA</cp:lastModifiedBy>
  <cp:revision>51</cp:revision>
  <cp:lastPrinted>2021-12-16T13:48:00Z</cp:lastPrinted>
  <dcterms:created xsi:type="dcterms:W3CDTF">2021-12-06T22:08:00Z</dcterms:created>
  <dcterms:modified xsi:type="dcterms:W3CDTF">2022-08-21T13:43:00Z</dcterms:modified>
</cp:coreProperties>
</file>